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C30A" w14:textId="77777777" w:rsidR="009545C2" w:rsidRPr="00502058" w:rsidRDefault="009545C2" w:rsidP="00653191">
      <w:pPr>
        <w:pStyle w:val="Standard1"/>
        <w:rPr>
          <w:rFonts w:asciiTheme="minorHAnsi" w:hAnsiTheme="minorHAnsi" w:cstheme="minorHAnsi"/>
          <w:sz w:val="12"/>
          <w:szCs w:val="12"/>
          <w:lang w:val="it-IT"/>
        </w:rPr>
      </w:pPr>
    </w:p>
    <w:tbl>
      <w:tblPr>
        <w:tblStyle w:val="Tabellenraster"/>
        <w:tblW w:w="10460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777"/>
        <w:gridCol w:w="3460"/>
        <w:gridCol w:w="1559"/>
        <w:gridCol w:w="962"/>
        <w:gridCol w:w="1134"/>
      </w:tblGrid>
      <w:tr w:rsidR="00C13238" w:rsidRPr="005E0DCA" w14:paraId="0B3EBDA5" w14:textId="77777777" w:rsidTr="001B4B56">
        <w:tc>
          <w:tcPr>
            <w:tcW w:w="10460" w:type="dxa"/>
            <w:gridSpan w:val="6"/>
            <w:shd w:val="clear" w:color="auto" w:fill="C0D4E8"/>
            <w:vAlign w:val="center"/>
          </w:tcPr>
          <w:p w14:paraId="38861775" w14:textId="363522AA" w:rsidR="00C13238" w:rsidRPr="00502058" w:rsidRDefault="00575523" w:rsidP="00C13238">
            <w:pPr>
              <w:pStyle w:val="Standard1"/>
              <w:rPr>
                <w:rFonts w:asciiTheme="minorHAnsi" w:hAnsiTheme="minorHAnsi" w:cs="Calibri (Textkörper)"/>
                <w:smallCaps/>
                <w:sz w:val="22"/>
                <w:szCs w:val="22"/>
                <w:lang w:val="it-IT"/>
              </w:rPr>
            </w:pPr>
            <w:r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>Parte A: Valida</w:t>
            </w:r>
            <w:r w:rsidR="00EC1B9E"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>zione</w:t>
            </w:r>
            <w:r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 xml:space="preserve"> de</w:t>
            </w:r>
            <w:r w:rsidR="00EC1B9E"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>i</w:t>
            </w:r>
            <w:r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 xml:space="preserve"> cas</w:t>
            </w:r>
            <w:r w:rsidR="00EC1B9E"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>i dei</w:t>
            </w:r>
            <w:r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 xml:space="preserve"> client</w:t>
            </w:r>
            <w:r w:rsidR="00EC1B9E"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 xml:space="preserve">i trattati con </w:t>
            </w:r>
            <w:r w:rsidR="0000055A" w:rsidRPr="00502058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it-IT"/>
              </w:rPr>
              <w:t>EMDR</w:t>
            </w:r>
          </w:p>
        </w:tc>
      </w:tr>
      <w:tr w:rsidR="00575523" w:rsidRPr="00502058" w14:paraId="151367B8" w14:textId="77777777" w:rsidTr="004B7B14">
        <w:tc>
          <w:tcPr>
            <w:tcW w:w="568" w:type="dxa"/>
            <w:shd w:val="clear" w:color="auto" w:fill="auto"/>
            <w:vAlign w:val="center"/>
          </w:tcPr>
          <w:p w14:paraId="42EF1C43" w14:textId="77777777" w:rsidR="00575523" w:rsidRPr="00502058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</w:t>
            </w: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sym w:font="Symbol" w:char="F0B0"/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1C0F0D" w14:textId="5B56844D" w:rsidR="00575523" w:rsidRPr="00502058" w:rsidRDefault="00E51D93" w:rsidP="00E51D93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Iniziali, anno di nascita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17A6852" w14:textId="1C5C591E" w:rsidR="00575523" w:rsidRPr="00502058" w:rsidRDefault="00E51D9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Tema, diagnosti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102A1" w14:textId="4F132EE1" w:rsidR="00575523" w:rsidRPr="00502058" w:rsidRDefault="00E51D9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N. delle sedute EMDR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CEC976" w14:textId="626A79E6" w:rsidR="00575523" w:rsidRPr="00502058" w:rsidRDefault="00E51D9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Durata del trattamento</w:t>
            </w:r>
          </w:p>
        </w:tc>
      </w:tr>
      <w:tr w:rsidR="00575523" w:rsidRPr="00502058" w14:paraId="45EB2035" w14:textId="77777777" w:rsidTr="004B7B1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070906" w14:textId="77777777" w:rsidR="00575523" w:rsidRPr="00502058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Ex.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1F2F5" w14:textId="28A430D5" w:rsidR="00575523" w:rsidRPr="00502058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N.N., 19</w:t>
            </w:r>
            <w:r w:rsidR="0058347B"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</w:t>
            </w: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9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102A1A9" w14:textId="36B71FF3" w:rsidR="00575523" w:rsidRPr="00502058" w:rsidRDefault="00E51D9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="00575523"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cident</w:t>
            </w: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="00575523"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/ </w:t>
            </w: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</w:t>
            </w:r>
            <w:r w:rsidR="00575523"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PT</w:t>
            </w: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07F39" w14:textId="77777777" w:rsidR="00575523" w:rsidRPr="00502058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12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71D9BB3" w14:textId="5B55AFC8" w:rsidR="00575523" w:rsidRPr="00502058" w:rsidRDefault="00C77F96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30.10.</w:t>
            </w:r>
            <w:r w:rsidR="005E0D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20</w:t>
            </w: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-12.11.</w:t>
            </w:r>
            <w:r w:rsidR="005E0D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21</w:t>
            </w:r>
          </w:p>
        </w:tc>
      </w:tr>
      <w:tr w:rsidR="00C13238" w:rsidRPr="00502058" w14:paraId="4F9176C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B3B1CE" w14:textId="2767AE94" w:rsidR="00C13238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B8F532" w14:textId="7ED284E9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A32BF9" w14:textId="77777777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ABAC3" w14:textId="77777777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33B935E" w14:textId="77777777" w:rsidR="00C13238" w:rsidRPr="00502058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13238" w:rsidRPr="00502058" w14:paraId="76E3B4A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7E79B59" w14:textId="73C5E305" w:rsidR="00C13238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3F8AB7" w14:textId="149E7D54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FB938D1" w14:textId="77777777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7575" w14:textId="77777777" w:rsidR="00C13238" w:rsidRPr="00502058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537C093" w14:textId="77777777" w:rsidR="00C13238" w:rsidRPr="00502058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BAA5F8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527790" w14:textId="1153455A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C17CA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D79BA9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B747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D2EE8EB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434EE6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1EB381" w14:textId="65F207B0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ED914F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05E49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ED8F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476FF82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9F5F6A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0F3D46" w14:textId="42F25FD6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7AE7EC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422B5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4EE3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3B460E4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51C0DAD8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0426C1" w14:textId="08E2837E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4F9C0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7223B6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E679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E8DF08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690C8EF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E987F5C" w14:textId="160CB2A2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B5AE60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379341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8F012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BBE92A5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1A925F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D4ACF0" w14:textId="742DE35B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FB308D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82885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B60412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8C6E76D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E0CE89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22B872" w14:textId="59EB46A2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0AB1F9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15A7F0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7831D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FDAE19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D68F81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044F932" w14:textId="6188E93D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118E069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65EF8A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3615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DA2923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C8E155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AAA688" w14:textId="11CB76FF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C3836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594D1A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B8ED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CE4B204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FA6EBF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89A511C" w14:textId="4589D36B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26591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134B0D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191C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8F37A48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53017C9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702908" w14:textId="06664ED3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8E307A1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8A8585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306C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38116F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5EE7FB9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152EE0" w14:textId="1DEAB6F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B443E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C9DF0E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307F4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98E9B49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22B644E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AC8371" w14:textId="5079F20E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3B2B8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E0139E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70951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D3D51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42F040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7E7B7B" w14:textId="7147D222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53F98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993DD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6FE2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5B036B1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702660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BB9288" w14:textId="6B555464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8F1588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DD125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4BC3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78651F1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6BAEA9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2115F27" w14:textId="43936BDA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F7C4CFD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EA2361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1E25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547F90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54E40E4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6A3CD12" w14:textId="099D56DA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EEA4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26D9AB9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5A69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C65B52B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B7823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03D96F" w14:textId="1490F030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AB960E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4C72EC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A25E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6C6C01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9BF76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F5D33D" w14:textId="1C2167FA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B5B5C9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0BA5B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E0C16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67A205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2B0D93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2C410C" w14:textId="072E5226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C847D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379052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9C2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F1AD02B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155170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92B3AC3" w14:textId="5190EF63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7A4C1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0C5F4E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241DA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B5178C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555C7E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6EC02C8" w14:textId="6B7E9580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733622A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9499EE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EB5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322F84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076C98E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6E2A070" w14:textId="3D001864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F31D97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6701F3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A665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AE5A80B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1B7232A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335100" w14:textId="7182FE89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B760D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0AEB0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2E7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4C1FF0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2A06AC1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70ECD53" w14:textId="475C601E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79EA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BE3AA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8F5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BD08839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351BF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54087" w14:textId="5F604BA6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28.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D89682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B6CF28A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5A3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0EF820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2F5D9C2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21D8D0F" w14:textId="011D6974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2B943E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86ECB62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D5FF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D78030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6A3F350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53BB75E" w14:textId="5898FEE8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66405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D67E99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9DEA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C60D7AF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95B367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15ECD" w14:textId="16F51735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FEA67C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45858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E1B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922DBE7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3A8F2C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B4636D8" w14:textId="238744D1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FB2E9B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DBCE4E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5459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96B47AA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11E777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37627EA" w14:textId="34EC597E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6E6064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18B126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DDFF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9706A9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5B67F0C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816F03" w14:textId="1ED39BC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8CBD8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4FAC0D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8378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80B56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1EB25D6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8CB8998" w14:textId="14315C6A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6A72F2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5C888E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E6D8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09FD4C5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029231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6B86C" w14:textId="7E4A8BAC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DDF80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F800001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CDE5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3A5706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7BBCEAE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3025EAC" w14:textId="43E327DB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CF6ACC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4F12E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5F6A0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6231A83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4CCDBE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7662AF7" w14:textId="306B9CE2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8B188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438C1DE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723ECA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9DF7664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629FB62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F9A776D" w14:textId="56F66D1B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E46D0F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D38B7D6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148FB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A89C6E3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B4B56" w:rsidRPr="00502058" w14:paraId="3F03B73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F6F63EF" w14:textId="6E9B20BB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598737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8A51614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4CF9F3" w14:textId="77777777" w:rsidR="001B4B56" w:rsidRPr="00502058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41D9C58" w14:textId="77777777" w:rsidR="001B4B56" w:rsidRPr="00502058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35F905E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F105DA" w14:textId="765FDFF5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67A4B3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A57B9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22EA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445D493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45751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6494E3" w14:textId="72C7F7B5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B088C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D7B281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BE856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1081FC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88AE6E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4E0601E" w14:textId="74287870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D45AD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3AE198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598E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976F04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40835E9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864CF" w14:textId="7CC9DFAD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D04AF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6D7CF0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EF4D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473FB7B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066A0E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ACFEC6C" w14:textId="2311253B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AD957E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F4CEDB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7A738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8E6FC37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EE461B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376601" w14:textId="71797D7A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51150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5A046CB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BBC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D7A512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C7E1DC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8613A1" w14:textId="23F1B4D9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ABF96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8ADBA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A42B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7ED355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FCDF0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4A049C" w14:textId="2C293EB4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9FB06D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83FF5F8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BD4F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EB4F954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5AD06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92626E" w14:textId="3FA0054B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CD716E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96D9B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AF8A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910656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67F0C6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9EDC678" w14:textId="56E62450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1E3D68B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CAA4A0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66C2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1CFA87A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49E78E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0C0BE8" w14:textId="24D493D9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031B57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0BB5E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E3BA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E54571C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235B64D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92364C" w14:textId="3AE258C0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A39FAC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56266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BA77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24519B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7DF47AB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37D15E" w14:textId="22C82D58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67BE0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2F27CFE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203C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746B0AB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6303F27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715B712" w14:textId="78FD17AA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1D04A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F496A9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A10F8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1B9E145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5FB8D5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97A0711" w14:textId="3115A4A1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6DDB5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6853D8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5329E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6C38614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BEA76B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E697DBF" w14:textId="55821501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09E50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6A2F7F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F4C5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6F18E3C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549FFD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D8A83D" w14:textId="3684E1A3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BB059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7D3A05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BA316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06C896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A0A03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E9347A" w14:textId="4841D6FF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58.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78EDD7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D34AC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90D6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9B5444D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5A8B2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D43BAA3" w14:textId="14DA0C0B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5BC84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1EDCB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75B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74F3B74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40B9D1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D3A3ED" w14:textId="12025BF2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44780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2BCFEC8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87038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19EB607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89CAD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584E94" w14:textId="13CCF395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CB5CDA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9B6164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157AB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20D059A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23F0363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DBAD470" w14:textId="529DFD74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49AD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B64EEE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D70ED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5214AE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48C1971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5CE878" w14:textId="3814D3BA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4F338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78F6D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2A1D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27D275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417730F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CD225E" w14:textId="5628B43A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AC5D0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4795FB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A7DC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D96E90C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6CB31A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9EA277" w14:textId="22BA196E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4CB793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CF4E4A1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F3C53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08DF8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7EA9728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FFAA81" w14:textId="1E6E92DF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3CEA69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FF985E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3AF6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6BC3E2A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1A61046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9B7165" w14:textId="4B3C2F0F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75A0D20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B671D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B4B8E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BCE74BB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28E147D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6F19392" w14:textId="4193C9A8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B7007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99801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3C84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B7F290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2E9886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58CFE08" w14:textId="2A451339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FA625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C9B2028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D913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29FB3F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3D4178D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C5FD0C7" w14:textId="785BAA0D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2D91BC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0AEDE5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52CF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AA6069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6833CA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783630B" w14:textId="70486985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67B772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9640E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4807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00FE97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3CF18EA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FB2CC0" w14:textId="4ABA15E1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F083C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8FBAAA7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EA834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179D11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534923B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9F9C7A1" w14:textId="1D8285B0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6C18BF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3FE2623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09E2E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E51CD98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388A7EC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EC5270" w14:textId="0CD0EE60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23718D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AC7E00C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EB248D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5DE36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C57965" w:rsidRPr="00502058" w14:paraId="0A88EFD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2F7FBA" w14:textId="5ACB0C4E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D43C2B6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B91862D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53FD2" w14:textId="77777777" w:rsidR="00C57965" w:rsidRPr="00502058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FE1C1B" w14:textId="77777777" w:rsidR="00C57965" w:rsidRPr="00502058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D37FF1" w:rsidRPr="00502058" w14:paraId="19B5CF01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41D732E8" w14:textId="3387F0EA" w:rsidR="00D37FF1" w:rsidRPr="00502058" w:rsidRDefault="002749E8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Almeno 400 sessioni EMDR da 60 minuti?</w:t>
            </w:r>
          </w:p>
        </w:tc>
        <w:tc>
          <w:tcPr>
            <w:tcW w:w="962" w:type="dxa"/>
            <w:tcBorders>
              <w:right w:val="nil"/>
            </w:tcBorders>
          </w:tcPr>
          <w:p w14:paraId="77C8D6A7" w14:textId="20A19DE3" w:rsidR="00D37FF1" w:rsidRPr="00502058" w:rsidRDefault="002749E8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Sì</w:t>
            </w:r>
          </w:p>
        </w:tc>
        <w:tc>
          <w:tcPr>
            <w:tcW w:w="1134" w:type="dxa"/>
            <w:tcBorders>
              <w:left w:val="nil"/>
            </w:tcBorders>
          </w:tcPr>
          <w:p w14:paraId="6EDFC5D8" w14:textId="1C8282C4" w:rsidR="00D37FF1" w:rsidRPr="00502058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</w:t>
            </w:r>
          </w:p>
        </w:tc>
      </w:tr>
      <w:tr w:rsidR="00D37FF1" w:rsidRPr="00502058" w14:paraId="762E712E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6ED3239D" w14:textId="23FB6145" w:rsidR="00D37FF1" w:rsidRPr="00502058" w:rsidRDefault="002749E8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Almeno 75 clienti?</w:t>
            </w:r>
          </w:p>
        </w:tc>
        <w:tc>
          <w:tcPr>
            <w:tcW w:w="962" w:type="dxa"/>
            <w:tcBorders>
              <w:right w:val="nil"/>
            </w:tcBorders>
          </w:tcPr>
          <w:p w14:paraId="350A3E77" w14:textId="4AE7EC08" w:rsidR="00D37FF1" w:rsidRPr="00502058" w:rsidRDefault="002749E8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Sì</w:t>
            </w:r>
          </w:p>
        </w:tc>
        <w:tc>
          <w:tcPr>
            <w:tcW w:w="1134" w:type="dxa"/>
            <w:tcBorders>
              <w:left w:val="nil"/>
            </w:tcBorders>
          </w:tcPr>
          <w:p w14:paraId="650B1B98" w14:textId="55DF6029" w:rsidR="00D37FF1" w:rsidRPr="00502058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0205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</w:t>
            </w:r>
          </w:p>
        </w:tc>
      </w:tr>
    </w:tbl>
    <w:p w14:paraId="15125B37" w14:textId="51117F28" w:rsidR="00526C71" w:rsidRPr="00502058" w:rsidRDefault="00526C71" w:rsidP="003C00A6">
      <w:pPr>
        <w:pStyle w:val="Standard1"/>
        <w:rPr>
          <w:rFonts w:ascii="Calibri" w:hAnsi="Calibri"/>
          <w:sz w:val="20"/>
          <w:szCs w:val="20"/>
          <w:lang w:val="it-IT"/>
        </w:rPr>
      </w:pPr>
    </w:p>
    <w:p w14:paraId="11382987" w14:textId="77777777" w:rsidR="00B04A77" w:rsidRPr="00502058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it-IT"/>
        </w:rPr>
      </w:pPr>
    </w:p>
    <w:p w14:paraId="329DECD8" w14:textId="77777777" w:rsidR="00B04A77" w:rsidRPr="00502058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it-IT"/>
        </w:rPr>
      </w:pPr>
      <w:r w:rsidRPr="00502058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______________________________________________________________________________________________________</w:t>
      </w:r>
    </w:p>
    <w:p w14:paraId="695CC28E" w14:textId="77777777" w:rsidR="00CC4256" w:rsidRPr="00502058" w:rsidRDefault="00CC4256" w:rsidP="00CC4256">
      <w:pPr>
        <w:pStyle w:val="Standard1"/>
        <w:rPr>
          <w:rFonts w:ascii="Calibri" w:hAnsi="Calibri"/>
          <w:sz w:val="20"/>
          <w:szCs w:val="20"/>
          <w:lang w:val="it-IT"/>
        </w:rPr>
      </w:pPr>
      <w:r w:rsidRPr="00502058">
        <w:rPr>
          <w:rFonts w:ascii="Calibri" w:hAnsi="Calibri"/>
          <w:sz w:val="20"/>
          <w:szCs w:val="20"/>
          <w:lang w:val="it-IT"/>
        </w:rPr>
        <w:t>Nome del richiedente in lettere maiuscole</w:t>
      </w:r>
    </w:p>
    <w:p w14:paraId="1B1BA059" w14:textId="77777777" w:rsidR="00B04A77" w:rsidRPr="00502058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it-IT"/>
        </w:rPr>
      </w:pPr>
    </w:p>
    <w:p w14:paraId="0DE329D0" w14:textId="77777777" w:rsidR="00B04A77" w:rsidRPr="00502058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it-IT"/>
        </w:rPr>
      </w:pPr>
      <w:r w:rsidRPr="00502058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     _____________________________________</w:t>
      </w:r>
    </w:p>
    <w:p w14:paraId="7E7D73CE" w14:textId="557430D8" w:rsidR="00B04A77" w:rsidRPr="00502058" w:rsidRDefault="00CC4256" w:rsidP="00B04A77">
      <w:pPr>
        <w:pStyle w:val="Standard1"/>
        <w:rPr>
          <w:rFonts w:ascii="Calibri" w:hAnsi="Calibri"/>
          <w:sz w:val="20"/>
          <w:szCs w:val="20"/>
          <w:lang w:val="it-IT"/>
        </w:rPr>
      </w:pPr>
      <w:r w:rsidRPr="00502058">
        <w:rPr>
          <w:rFonts w:ascii="Calibri" w:hAnsi="Calibri"/>
          <w:sz w:val="20"/>
          <w:szCs w:val="20"/>
          <w:lang w:val="it-IT"/>
        </w:rPr>
        <w:t>Firma del richiedente</w:t>
      </w:r>
      <w:r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  <w:t xml:space="preserve"> Dat</w:t>
      </w:r>
      <w:r w:rsidRPr="00502058">
        <w:rPr>
          <w:rFonts w:ascii="Calibri" w:hAnsi="Calibri"/>
          <w:sz w:val="20"/>
          <w:szCs w:val="20"/>
          <w:lang w:val="it-IT"/>
        </w:rPr>
        <w:t>a</w:t>
      </w:r>
    </w:p>
    <w:p w14:paraId="2F7F3367" w14:textId="77777777" w:rsidR="00B04A77" w:rsidRPr="00502058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it-IT"/>
        </w:rPr>
      </w:pPr>
    </w:p>
    <w:p w14:paraId="3DE3C4A5" w14:textId="77777777" w:rsidR="00B04A77" w:rsidRPr="00502058" w:rsidRDefault="00B04A77" w:rsidP="00B04A77">
      <w:pPr>
        <w:pStyle w:val="Standard1"/>
        <w:spacing w:before="40" w:after="4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5FBB9B1" w14:textId="77777777" w:rsidR="00B04A77" w:rsidRPr="00502058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it-IT"/>
        </w:rPr>
      </w:pPr>
      <w:r w:rsidRPr="00502058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______________________________________________________________________________________________________</w:t>
      </w:r>
    </w:p>
    <w:p w14:paraId="64B21006" w14:textId="494E0CA7" w:rsidR="00B04A77" w:rsidRPr="00502058" w:rsidRDefault="00CC4256" w:rsidP="00B04A77">
      <w:pPr>
        <w:pStyle w:val="Standard1"/>
        <w:jc w:val="both"/>
        <w:rPr>
          <w:rFonts w:ascii="Calibri" w:hAnsi="Calibri"/>
          <w:sz w:val="20"/>
          <w:szCs w:val="20"/>
          <w:lang w:val="it-IT"/>
        </w:rPr>
      </w:pPr>
      <w:r w:rsidRPr="00502058">
        <w:rPr>
          <w:rFonts w:ascii="Calibri" w:hAnsi="Calibri"/>
          <w:sz w:val="20"/>
          <w:szCs w:val="20"/>
          <w:lang w:val="it-IT"/>
        </w:rPr>
        <w:t>Nome del supervisore accreditato EMDR Europe</w:t>
      </w:r>
      <w:r w:rsidR="00B04A77" w:rsidRPr="00502058">
        <w:rPr>
          <w:rFonts w:ascii="Calibri" w:hAnsi="Calibri"/>
          <w:sz w:val="20"/>
          <w:szCs w:val="20"/>
          <w:lang w:val="it-IT"/>
        </w:rPr>
        <w:t xml:space="preserve"> (Consultant) </w:t>
      </w:r>
      <w:r w:rsidRPr="00502058">
        <w:rPr>
          <w:rFonts w:ascii="Calibri" w:hAnsi="Calibri"/>
          <w:sz w:val="20"/>
          <w:szCs w:val="20"/>
          <w:lang w:val="it-IT"/>
        </w:rPr>
        <w:t>in lettere maiuscole</w:t>
      </w:r>
    </w:p>
    <w:p w14:paraId="45854D76" w14:textId="77777777" w:rsidR="00B04A77" w:rsidRPr="00502058" w:rsidRDefault="00B04A77" w:rsidP="00B04A77">
      <w:pPr>
        <w:pStyle w:val="Standard1"/>
        <w:jc w:val="both"/>
        <w:rPr>
          <w:rFonts w:ascii="Calibri" w:hAnsi="Calibri"/>
          <w:sz w:val="20"/>
          <w:szCs w:val="20"/>
          <w:lang w:val="it-IT"/>
        </w:rPr>
      </w:pPr>
    </w:p>
    <w:p w14:paraId="25F97C63" w14:textId="77777777" w:rsidR="00B04A77" w:rsidRPr="00502058" w:rsidRDefault="00B04A77" w:rsidP="00B04A77">
      <w:pPr>
        <w:pStyle w:val="Standard1"/>
        <w:rPr>
          <w:rFonts w:asciiTheme="minorHAnsi" w:hAnsiTheme="minorHAnsi" w:cstheme="minorHAnsi"/>
          <w:sz w:val="20"/>
          <w:szCs w:val="20"/>
          <w:lang w:val="it-IT"/>
        </w:rPr>
      </w:pPr>
      <w:r w:rsidRPr="00502058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     _____________________________________</w:t>
      </w:r>
    </w:p>
    <w:p w14:paraId="067CE1DC" w14:textId="3C7E45D5" w:rsidR="00B04A77" w:rsidRPr="00502058" w:rsidRDefault="00CC4256" w:rsidP="00B04A77">
      <w:pPr>
        <w:pStyle w:val="Standard1"/>
        <w:rPr>
          <w:rFonts w:ascii="Calibri" w:hAnsi="Calibri"/>
          <w:sz w:val="20"/>
          <w:szCs w:val="20"/>
          <w:lang w:val="it-IT"/>
        </w:rPr>
      </w:pPr>
      <w:r w:rsidRPr="00502058">
        <w:rPr>
          <w:rFonts w:ascii="Calibri" w:hAnsi="Calibri"/>
          <w:sz w:val="20"/>
          <w:szCs w:val="20"/>
          <w:lang w:val="it-IT"/>
        </w:rPr>
        <w:t xml:space="preserve">Firma del supervisore </w:t>
      </w:r>
      <w:r w:rsidR="00B04A77" w:rsidRPr="00502058">
        <w:rPr>
          <w:rFonts w:ascii="Calibri" w:hAnsi="Calibri"/>
          <w:sz w:val="20"/>
          <w:szCs w:val="20"/>
          <w:lang w:val="it-IT"/>
        </w:rPr>
        <w:t xml:space="preserve">(Consultant) </w:t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</w:r>
      <w:r w:rsidRPr="00502058">
        <w:rPr>
          <w:rFonts w:ascii="Calibri" w:hAnsi="Calibri"/>
          <w:sz w:val="20"/>
          <w:szCs w:val="20"/>
          <w:lang w:val="it-IT"/>
        </w:rPr>
        <w:tab/>
      </w:r>
      <w:r w:rsidRPr="00502058">
        <w:rPr>
          <w:rFonts w:ascii="Calibri" w:hAnsi="Calibri"/>
          <w:sz w:val="20"/>
          <w:szCs w:val="20"/>
          <w:lang w:val="it-IT"/>
        </w:rPr>
        <w:tab/>
      </w:r>
      <w:r w:rsidRPr="00502058">
        <w:rPr>
          <w:rFonts w:ascii="Calibri" w:hAnsi="Calibri"/>
          <w:sz w:val="20"/>
          <w:szCs w:val="20"/>
          <w:lang w:val="it-IT"/>
        </w:rPr>
        <w:tab/>
      </w:r>
      <w:r w:rsidR="00B04A77" w:rsidRPr="00502058">
        <w:rPr>
          <w:rFonts w:ascii="Calibri" w:hAnsi="Calibri"/>
          <w:sz w:val="20"/>
          <w:szCs w:val="20"/>
          <w:lang w:val="it-IT"/>
        </w:rPr>
        <w:tab/>
        <w:t xml:space="preserve"> Dat</w:t>
      </w:r>
      <w:r w:rsidRPr="00502058">
        <w:rPr>
          <w:rFonts w:ascii="Calibri" w:hAnsi="Calibri"/>
          <w:sz w:val="20"/>
          <w:szCs w:val="20"/>
          <w:lang w:val="it-IT"/>
        </w:rPr>
        <w:t>a</w:t>
      </w:r>
    </w:p>
    <w:p w14:paraId="274806C3" w14:textId="77777777" w:rsidR="00B04A77" w:rsidRPr="00502058" w:rsidRDefault="00B04A77" w:rsidP="003C00A6">
      <w:pPr>
        <w:pStyle w:val="Standard1"/>
        <w:rPr>
          <w:rFonts w:ascii="Calibri" w:hAnsi="Calibri"/>
          <w:sz w:val="20"/>
          <w:szCs w:val="20"/>
          <w:lang w:val="it-IT"/>
        </w:rPr>
      </w:pPr>
    </w:p>
    <w:sectPr w:rsidR="00B04A77" w:rsidRPr="00502058" w:rsidSect="00994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3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E9FC" w14:textId="77777777" w:rsidR="00C15004" w:rsidRDefault="00C15004">
      <w:r>
        <w:separator/>
      </w:r>
    </w:p>
  </w:endnote>
  <w:endnote w:type="continuationSeparator" w:id="0">
    <w:p w14:paraId="1CB5755C" w14:textId="77777777" w:rsidR="00C15004" w:rsidRDefault="00C1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Textkörper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8BD" w14:textId="77777777" w:rsidR="005E0DCA" w:rsidRDefault="005E0D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4E07" w14:textId="77777777" w:rsidR="005E0DCA" w:rsidRDefault="005E0DCA" w:rsidP="005E0DCA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 xml:space="preserve">EMDR Europe </w:t>
    </w:r>
    <w:r>
      <w:rPr>
        <w:rFonts w:asciiTheme="minorHAnsi" w:hAnsiTheme="minorHAnsi" w:cstheme="minorHAnsi"/>
        <w:sz w:val="16"/>
        <w:szCs w:val="16"/>
      </w:rPr>
      <w:t>Accredited Clinical Supervision/Consultant</w:t>
    </w:r>
    <w:r w:rsidRPr="00653191">
      <w:rPr>
        <w:rFonts w:asciiTheme="minorHAnsi" w:hAnsiTheme="minorHAnsi" w:cstheme="minorHAnsi"/>
        <w:sz w:val="16"/>
        <w:szCs w:val="16"/>
      </w:rPr>
      <w:t xml:space="preserve"> Competency Based Framework / </w:t>
    </w:r>
    <w:r>
      <w:rPr>
        <w:rFonts w:asciiTheme="minorHAnsi" w:hAnsiTheme="minorHAnsi" w:cstheme="minorHAnsi"/>
        <w:sz w:val="16"/>
        <w:szCs w:val="16"/>
      </w:rPr>
      <w:t>November 2020</w:t>
    </w:r>
  </w:p>
  <w:p w14:paraId="67C84966" w14:textId="022A2FF3" w:rsidR="00170FD8" w:rsidRPr="002749E8" w:rsidRDefault="005E0DCA" w:rsidP="005E0DCA">
    <w:pPr>
      <w:rPr>
        <w:rFonts w:asciiTheme="minorHAnsi" w:hAnsiTheme="minorHAnsi" w:cstheme="minorHAnsi"/>
        <w:sz w:val="16"/>
        <w:szCs w:val="16"/>
        <w:lang w:val="it-IT"/>
      </w:rPr>
    </w:pPr>
    <w:proofErr w:type="spellStart"/>
    <w:r w:rsidRPr="00EC0907">
      <w:rPr>
        <w:rFonts w:asciiTheme="minorHAnsi" w:hAnsiTheme="minorHAnsi" w:cstheme="minorHAnsi"/>
        <w:sz w:val="16"/>
        <w:szCs w:val="16"/>
        <w:lang w:val="de-CH"/>
      </w:rPr>
      <w:t>Versione</w:t>
    </w:r>
    <w:proofErr w:type="spellEnd"/>
    <w:r w:rsidRPr="00EC0907">
      <w:rPr>
        <w:rFonts w:asciiTheme="minorHAnsi" w:hAnsiTheme="minorHAnsi" w:cstheme="minorHAnsi"/>
        <w:sz w:val="16"/>
        <w:szCs w:val="16"/>
        <w:lang w:val="de-CH"/>
      </w:rPr>
      <w:t xml:space="preserve"> </w:t>
    </w:r>
    <w:proofErr w:type="spellStart"/>
    <w:r w:rsidRPr="00EC0907">
      <w:rPr>
        <w:rFonts w:asciiTheme="minorHAnsi" w:hAnsiTheme="minorHAnsi" w:cstheme="minorHAnsi"/>
        <w:sz w:val="16"/>
        <w:szCs w:val="16"/>
        <w:lang w:val="de-CH"/>
      </w:rPr>
      <w:t>adattata</w:t>
    </w:r>
    <w:proofErr w:type="spellEnd"/>
    <w:r w:rsidRPr="00EC0907">
      <w:rPr>
        <w:rFonts w:asciiTheme="minorHAnsi" w:hAnsiTheme="minorHAnsi" w:cstheme="minorHAnsi"/>
        <w:sz w:val="16"/>
        <w:szCs w:val="16"/>
        <w:lang w:val="de-CH"/>
      </w:rPr>
      <w:t xml:space="preserve"> da EMDR </w:t>
    </w:r>
    <w:proofErr w:type="spellStart"/>
    <w:r w:rsidRPr="00EC0907">
      <w:rPr>
        <w:rFonts w:asciiTheme="minorHAnsi" w:hAnsiTheme="minorHAnsi" w:cstheme="minorHAnsi"/>
        <w:sz w:val="16"/>
        <w:szCs w:val="16"/>
        <w:lang w:val="de-CH"/>
      </w:rPr>
      <w:t>Svizzera</w:t>
    </w:r>
    <w:proofErr w:type="spellEnd"/>
    <w:r w:rsidRPr="00EC0907">
      <w:rPr>
        <w:rFonts w:asciiTheme="minorHAnsi" w:hAnsiTheme="minorHAnsi" w:cstheme="minorHAnsi"/>
        <w:sz w:val="16"/>
        <w:szCs w:val="16"/>
        <w:lang w:val="de-CH"/>
      </w:rPr>
      <w:t xml:space="preserve">, </w:t>
    </w:r>
    <w:proofErr w:type="spellStart"/>
    <w:r w:rsidRPr="00EC0907">
      <w:rPr>
        <w:rFonts w:asciiTheme="minorHAnsi" w:hAnsiTheme="minorHAnsi" w:cstheme="minorHAnsi"/>
        <w:sz w:val="16"/>
        <w:szCs w:val="16"/>
        <w:lang w:val="de-CH"/>
      </w:rPr>
      <w:t>valida</w:t>
    </w:r>
    <w:proofErr w:type="spellEnd"/>
    <w:r w:rsidRPr="00EC0907">
      <w:rPr>
        <w:rFonts w:asciiTheme="minorHAnsi" w:hAnsiTheme="minorHAnsi" w:cstheme="minorHAnsi"/>
        <w:sz w:val="16"/>
        <w:szCs w:val="16"/>
        <w:lang w:val="de-CH"/>
      </w:rPr>
      <w:t xml:space="preserve"> da </w:t>
    </w:r>
    <w:proofErr w:type="spellStart"/>
    <w:r>
      <w:rPr>
        <w:rFonts w:asciiTheme="minorHAnsi" w:hAnsiTheme="minorHAnsi" w:cstheme="minorHAnsi"/>
        <w:sz w:val="16"/>
        <w:szCs w:val="16"/>
        <w:lang w:val="de-CH"/>
      </w:rPr>
      <w:t>marzo</w:t>
    </w:r>
    <w:proofErr w:type="spellEnd"/>
    <w:r w:rsidRPr="00EA5257">
      <w:rPr>
        <w:rFonts w:asciiTheme="minorHAnsi" w:hAnsiTheme="minorHAnsi" w:cstheme="minorHAnsi"/>
        <w:sz w:val="16"/>
        <w:szCs w:val="16"/>
        <w:lang w:val="de-CH"/>
      </w:rPr>
      <w:t xml:space="preserve"> </w:t>
    </w:r>
    <w:r w:rsidRPr="00EC0907">
      <w:rPr>
        <w:rFonts w:asciiTheme="minorHAnsi" w:hAnsiTheme="minorHAnsi" w:cstheme="minorHAnsi"/>
        <w:sz w:val="16"/>
        <w:szCs w:val="16"/>
        <w:lang w:val="de-CH"/>
      </w:rPr>
      <w:t>202</w:t>
    </w:r>
    <w:r>
      <w:rPr>
        <w:rFonts w:asciiTheme="minorHAnsi" w:hAnsiTheme="minorHAnsi" w:cstheme="minorHAnsi"/>
        <w:sz w:val="16"/>
        <w:szCs w:val="16"/>
        <w:lang w:val="de-CH"/>
      </w:rPr>
      <w:t>2</w:t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b/>
        <w:sz w:val="16"/>
        <w:szCs w:val="16"/>
        <w:lang w:val="it-IT"/>
      </w:rPr>
      <w:tab/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t>pag</w:t>
    </w:r>
    <w:r w:rsidR="002749E8" w:rsidRPr="002749E8">
      <w:rPr>
        <w:rFonts w:asciiTheme="minorHAnsi" w:hAnsiTheme="minorHAnsi" w:cstheme="minorHAnsi"/>
        <w:sz w:val="16"/>
        <w:szCs w:val="16"/>
        <w:lang w:val="it-IT"/>
      </w:rPr>
      <w:t>ina</w:t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t xml:space="preserve"> - </w:t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fldChar w:fldCharType="begin"/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instrText xml:space="preserve"> PAGE </w:instrText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fldChar w:fldCharType="separate"/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t>3</w:t>
    </w:r>
    <w:r w:rsidR="00D37FF1" w:rsidRPr="002749E8">
      <w:rPr>
        <w:rFonts w:asciiTheme="minorHAnsi" w:hAnsiTheme="minorHAnsi" w:cstheme="minorHAnsi"/>
        <w:sz w:val="16"/>
        <w:szCs w:val="16"/>
        <w:lang w:val="it-IT"/>
      </w:rPr>
      <w:fldChar w:fldCharType="end"/>
    </w:r>
    <w:r w:rsidR="00D37FF1" w:rsidRPr="002749E8">
      <w:rPr>
        <w:rStyle w:val="Seitenzahl"/>
        <w:rFonts w:asciiTheme="minorHAnsi" w:hAnsiTheme="minorHAnsi" w:cstheme="minorHAnsi"/>
        <w:sz w:val="16"/>
        <w:szCs w:val="16"/>
        <w:lang w:val="it-IT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C375" w14:textId="77777777" w:rsidR="00F4783D" w:rsidRDefault="00F4783D" w:rsidP="00F4783D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3C0E2BB6" w14:textId="0E7BA14F" w:rsidR="00F4783D" w:rsidRPr="00575523" w:rsidRDefault="00575523" w:rsidP="00575523">
    <w:pPr>
      <w:rPr>
        <w:rFonts w:asciiTheme="minorHAnsi" w:hAnsiTheme="minorHAnsi" w:cstheme="minorHAnsi"/>
        <w:sz w:val="16"/>
        <w:szCs w:val="16"/>
        <w:lang w:val="fr-CH"/>
      </w:rPr>
    </w:pPr>
    <w:r w:rsidRPr="00B418E8">
      <w:rPr>
        <w:rFonts w:asciiTheme="minorHAnsi" w:hAnsiTheme="minorHAnsi" w:cstheme="minorHAnsi"/>
        <w:sz w:val="16"/>
        <w:szCs w:val="16"/>
        <w:lang w:val="fr-CH"/>
      </w:rPr>
      <w:t xml:space="preserve">Version adaptée par EMDR Suisse, valable à partir </w:t>
    </w:r>
    <w:r w:rsidR="0000055A">
      <w:rPr>
        <w:rFonts w:asciiTheme="minorHAnsi" w:hAnsiTheme="minorHAnsi" w:cstheme="minorHAnsi"/>
        <w:sz w:val="16"/>
        <w:szCs w:val="16"/>
        <w:lang w:val="fr-CH"/>
      </w:rPr>
      <w:t>de juillet</w:t>
    </w:r>
    <w:r w:rsidR="00146F38">
      <w:rPr>
        <w:rFonts w:asciiTheme="minorHAnsi" w:hAnsiTheme="minorHAnsi" w:cstheme="minorHAnsi"/>
        <w:sz w:val="16"/>
        <w:szCs w:val="16"/>
        <w:lang w:val="fr-CH"/>
      </w:rPr>
      <w:t xml:space="preserve"> 2020</w:t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>
      <w:rPr>
        <w:rFonts w:asciiTheme="minorHAnsi" w:hAnsiTheme="minorHAnsi" w:cstheme="minorHAnsi"/>
        <w:sz w:val="16"/>
        <w:szCs w:val="16"/>
        <w:lang w:val="fr-CH"/>
      </w:rPr>
      <w:t>page</w:t>
    </w:r>
    <w:r w:rsidRPr="00B418E8">
      <w:rPr>
        <w:rFonts w:asciiTheme="minorHAnsi" w:hAnsiTheme="minorHAnsi" w:cstheme="minorHAnsi"/>
        <w:sz w:val="16"/>
        <w:szCs w:val="16"/>
        <w:lang w:val="fr-CH"/>
      </w:rPr>
      <w:t xml:space="preserve"> - </w:t>
    </w:r>
    <w:r w:rsidRPr="00653191">
      <w:rPr>
        <w:rFonts w:asciiTheme="minorHAnsi" w:hAnsiTheme="minorHAnsi" w:cstheme="minorHAnsi"/>
        <w:sz w:val="16"/>
        <w:szCs w:val="16"/>
      </w:rPr>
      <w:fldChar w:fldCharType="begin"/>
    </w:r>
    <w:r w:rsidRPr="00B418E8">
      <w:rPr>
        <w:rFonts w:asciiTheme="minorHAnsi" w:hAnsiTheme="minorHAnsi" w:cstheme="minorHAnsi"/>
        <w:sz w:val="16"/>
        <w:szCs w:val="16"/>
        <w:lang w:val="fr-CH"/>
      </w:rPr>
      <w:instrText xml:space="preserve"> PAGE </w:instrText>
    </w:r>
    <w:r w:rsidRPr="00653191">
      <w:rPr>
        <w:rFonts w:asciiTheme="minorHAnsi" w:hAnsiTheme="minorHAnsi" w:cstheme="minorHAnsi"/>
        <w:sz w:val="16"/>
        <w:szCs w:val="16"/>
      </w:rPr>
      <w:fldChar w:fldCharType="separate"/>
    </w:r>
    <w:r w:rsidRPr="00575523">
      <w:rPr>
        <w:rFonts w:asciiTheme="minorHAnsi" w:hAnsiTheme="minorHAnsi" w:cstheme="minorHAnsi"/>
        <w:sz w:val="16"/>
        <w:szCs w:val="16"/>
        <w:lang w:val="fr-CH"/>
      </w:rPr>
      <w:t>2</w:t>
    </w:r>
    <w:r w:rsidRPr="00653191">
      <w:rPr>
        <w:rFonts w:asciiTheme="minorHAnsi" w:hAnsiTheme="minorHAnsi" w:cstheme="minorHAnsi"/>
        <w:sz w:val="16"/>
        <w:szCs w:val="16"/>
      </w:rPr>
      <w:fldChar w:fldCharType="end"/>
    </w:r>
    <w:r w:rsidRPr="00B418E8">
      <w:rPr>
        <w:rStyle w:val="Seitenzahl"/>
        <w:rFonts w:asciiTheme="minorHAnsi" w:hAnsiTheme="minorHAnsi" w:cstheme="minorHAnsi"/>
        <w:sz w:val="16"/>
        <w:szCs w:val="16"/>
        <w:lang w:val="fr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D907" w14:textId="77777777" w:rsidR="00C15004" w:rsidRDefault="00C15004">
      <w:r>
        <w:rPr>
          <w:color w:val="000000"/>
        </w:rPr>
        <w:separator/>
      </w:r>
    </w:p>
  </w:footnote>
  <w:footnote w:type="continuationSeparator" w:id="0">
    <w:p w14:paraId="562A0CC8" w14:textId="77777777" w:rsidR="00C15004" w:rsidRDefault="00C1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77E9" w14:textId="77777777" w:rsidR="005E0DCA" w:rsidRDefault="005E0D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16B" w14:textId="2F4BF2CB" w:rsidR="00994EE4" w:rsidRPr="00EC1B9E" w:rsidRDefault="00994EE4" w:rsidP="00994EE4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it-IT"/>
      </w:rPr>
    </w:pPr>
    <w:r w:rsidRPr="00EC1B9E">
      <w:rPr>
        <w:rFonts w:asciiTheme="minorHAnsi" w:hAnsiTheme="minorHAnsi" w:cstheme="minorHAnsi"/>
        <w:noProof/>
        <w:sz w:val="32"/>
        <w:szCs w:val="32"/>
        <w:lang w:val="it-IT"/>
      </w:rPr>
      <w:drawing>
        <wp:anchor distT="0" distB="0" distL="114300" distR="114300" simplePos="0" relativeHeight="251672576" behindDoc="0" locked="0" layoutInCell="1" allowOverlap="1" wp14:anchorId="3DA3D171" wp14:editId="50A6B357">
          <wp:simplePos x="0" y="0"/>
          <wp:positionH relativeFrom="column">
            <wp:posOffset>5911850</wp:posOffset>
          </wp:positionH>
          <wp:positionV relativeFrom="paragraph">
            <wp:posOffset>83757</wp:posOffset>
          </wp:positionV>
          <wp:extent cx="560108" cy="468000"/>
          <wp:effectExtent l="0" t="0" r="0" b="190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08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B9E">
      <w:rPr>
        <w:rFonts w:ascii="Arial" w:hAnsi="Arial" w:cs="Arial"/>
        <w:noProof/>
        <w:sz w:val="32"/>
        <w:szCs w:val="32"/>
        <w:lang w:val="it-IT" w:eastAsia="fr-CH"/>
      </w:rPr>
      <w:drawing>
        <wp:anchor distT="0" distB="0" distL="114300" distR="114300" simplePos="0" relativeHeight="251671552" behindDoc="1" locked="0" layoutInCell="1" allowOverlap="1" wp14:anchorId="263B01E6" wp14:editId="40C4A09B">
          <wp:simplePos x="0" y="0"/>
          <wp:positionH relativeFrom="column">
            <wp:posOffset>-64770</wp:posOffset>
          </wp:positionH>
          <wp:positionV relativeFrom="paragraph">
            <wp:posOffset>101600</wp:posOffset>
          </wp:positionV>
          <wp:extent cx="2369820" cy="467995"/>
          <wp:effectExtent l="0" t="0" r="5080" b="190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B9E">
      <w:rPr>
        <w:rFonts w:asciiTheme="minorHAnsi" w:hAnsiTheme="minorHAnsi" w:cstheme="minorHAnsi"/>
        <w:b/>
        <w:smallCaps/>
        <w:sz w:val="32"/>
        <w:szCs w:val="32"/>
        <w:lang w:val="it-IT"/>
      </w:rPr>
      <w:t>Autod</w:t>
    </w:r>
    <w:r w:rsidR="00EC1B9E" w:rsidRPr="00EC1B9E">
      <w:rPr>
        <w:rFonts w:asciiTheme="minorHAnsi" w:hAnsiTheme="minorHAnsi" w:cstheme="minorHAnsi"/>
        <w:b/>
        <w:smallCaps/>
        <w:sz w:val="32"/>
        <w:szCs w:val="32"/>
        <w:lang w:val="it-IT"/>
      </w:rPr>
      <w:t>ichiarazione</w:t>
    </w:r>
    <w:r w:rsidRPr="00EC1B9E">
      <w:rPr>
        <w:rFonts w:asciiTheme="minorHAnsi" w:hAnsiTheme="minorHAnsi" w:cstheme="minorHAnsi"/>
        <w:b/>
        <w:smallCaps/>
        <w:sz w:val="32"/>
        <w:szCs w:val="32"/>
        <w:lang w:val="it-IT"/>
      </w:rPr>
      <w:t xml:space="preserve"> </w:t>
    </w:r>
    <w:r w:rsidR="00EC1B9E" w:rsidRPr="00EC1B9E">
      <w:rPr>
        <w:rFonts w:asciiTheme="minorHAnsi" w:hAnsiTheme="minorHAnsi" w:cstheme="minorHAnsi"/>
        <w:b/>
        <w:smallCaps/>
        <w:sz w:val="32"/>
        <w:szCs w:val="32"/>
        <w:lang w:val="en-US"/>
      </w:rPr>
      <w:t>"</w:t>
    </w:r>
    <w:proofErr w:type="spellStart"/>
    <w:r w:rsidR="005F3F01">
      <w:rPr>
        <w:rFonts w:asciiTheme="minorHAnsi" w:hAnsiTheme="minorHAnsi" w:cstheme="minorHAnsi"/>
        <w:b/>
        <w:smallCaps/>
        <w:sz w:val="32"/>
        <w:szCs w:val="32"/>
        <w:lang w:val="en-US"/>
      </w:rPr>
      <w:t>Supervisore</w:t>
    </w:r>
    <w:proofErr w:type="spellEnd"/>
  </w:p>
  <w:p w14:paraId="47DE7E65" w14:textId="7002BF7D" w:rsidR="00994EE4" w:rsidRPr="00EC1B9E" w:rsidRDefault="00EC1B9E" w:rsidP="00994EE4">
    <w:pPr>
      <w:pStyle w:val="Standard1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en-US"/>
      </w:rPr>
    </w:pPr>
    <w:r w:rsidRPr="00EC1B9E">
      <w:rPr>
        <w:rFonts w:asciiTheme="minorHAnsi" w:hAnsiTheme="minorHAnsi" w:cstheme="minorHAnsi"/>
        <w:b/>
        <w:smallCaps/>
        <w:sz w:val="32"/>
        <w:szCs w:val="32"/>
        <w:lang w:val="it-IT"/>
      </w:rPr>
      <w:t>accreditato</w:t>
    </w:r>
    <w:r w:rsidR="00994EE4" w:rsidRPr="00EC1B9E">
      <w:rPr>
        <w:rFonts w:asciiTheme="minorHAnsi" w:hAnsiTheme="minorHAnsi" w:cstheme="minorHAnsi"/>
        <w:b/>
        <w:smallCaps/>
        <w:sz w:val="32"/>
        <w:szCs w:val="32"/>
        <w:lang w:val="it-IT"/>
      </w:rPr>
      <w:t xml:space="preserve"> EMDR Europe</w:t>
    </w:r>
    <w:r w:rsidRPr="00EC1B9E">
      <w:rPr>
        <w:rFonts w:asciiTheme="minorHAnsi" w:hAnsiTheme="minorHAnsi" w:cstheme="minorHAnsi"/>
        <w:b/>
        <w:smallCaps/>
        <w:sz w:val="32"/>
        <w:szCs w:val="32"/>
        <w:lang w:val="en-US"/>
      </w:rPr>
      <w:t>"</w:t>
    </w:r>
    <w:r w:rsidR="00994EE4" w:rsidRPr="00EC1B9E">
      <w:rPr>
        <w:rFonts w:asciiTheme="minorHAnsi" w:hAnsiTheme="minorHAnsi" w:cstheme="minorHAnsi"/>
        <w:b/>
        <w:smallCaps/>
        <w:sz w:val="32"/>
        <w:szCs w:val="32"/>
        <w:lang w:val="en-US"/>
      </w:rPr>
      <w:t xml:space="preserve"> (Consultant)</w:t>
    </w:r>
  </w:p>
  <w:p w14:paraId="7E3F35FE" w14:textId="77777777" w:rsidR="00B1334E" w:rsidRPr="00EC1B9E" w:rsidRDefault="00B1334E" w:rsidP="00B1334E">
    <w:pPr>
      <w:pStyle w:val="Kopfzeile"/>
      <w:rPr>
        <w:rFonts w:asciiTheme="minorHAnsi" w:hAnsiTheme="minorHAnsi" w:cstheme="minorHAnsi"/>
        <w:sz w:val="12"/>
        <w:szCs w:val="1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1990" w14:textId="224789FA" w:rsidR="0000055A" w:rsidRDefault="0000055A" w:rsidP="0000055A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69504" behindDoc="0" locked="0" layoutInCell="1" allowOverlap="1" wp14:anchorId="3E7F4273" wp14:editId="3324FEE9">
          <wp:simplePos x="0" y="0"/>
          <wp:positionH relativeFrom="column">
            <wp:posOffset>5911850</wp:posOffset>
          </wp:positionH>
          <wp:positionV relativeFrom="paragraph">
            <wp:posOffset>83757</wp:posOffset>
          </wp:positionV>
          <wp:extent cx="560108" cy="468000"/>
          <wp:effectExtent l="0" t="0" r="0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08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68480" behindDoc="1" locked="0" layoutInCell="1" allowOverlap="1" wp14:anchorId="2D53EEE9" wp14:editId="08013850">
          <wp:simplePos x="0" y="0"/>
          <wp:positionH relativeFrom="column">
            <wp:posOffset>-64770</wp:posOffset>
          </wp:positionH>
          <wp:positionV relativeFrom="paragraph">
            <wp:posOffset>101600</wp:posOffset>
          </wp:positionV>
          <wp:extent cx="2369820" cy="467995"/>
          <wp:effectExtent l="0" t="0" r="508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EE4"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Auto</w:t>
    </w:r>
    <w:r w:rsidR="00994EE4">
      <w:rPr>
        <w:rFonts w:asciiTheme="minorHAnsi" w:hAnsiTheme="minorHAnsi" w:cstheme="minorHAnsi"/>
        <w:b/>
        <w:smallCaps/>
        <w:sz w:val="32"/>
        <w:szCs w:val="32"/>
        <w:lang w:val="fr-CH"/>
      </w:rPr>
      <w:t>-</w:t>
    </w:r>
    <w:r w:rsidR="00994EE4"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déclaration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« 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superviseurs</w:t>
    </w:r>
  </w:p>
  <w:p w14:paraId="0D3B7EE1" w14:textId="67D2F7D5" w:rsidR="0000055A" w:rsidRPr="0000055A" w:rsidRDefault="0000055A" w:rsidP="0000055A">
    <w:pPr>
      <w:pStyle w:val="Standard1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accrédités EMDR Europe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 »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(Consultant)</w:t>
    </w:r>
  </w:p>
  <w:p w14:paraId="3C894DA7" w14:textId="77777777" w:rsidR="00146F38" w:rsidRPr="0000055A" w:rsidRDefault="00146F38">
    <w:pPr>
      <w:pStyle w:val="Kopfzeile"/>
      <w:rPr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0E8"/>
    <w:multiLevelType w:val="multilevel"/>
    <w:tmpl w:val="1A34927A"/>
    <w:styleLink w:val="WWNum39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1.%2.%3."/>
      <w:lvlJc w:val="right"/>
      <w:pPr>
        <w:ind w:left="2935" w:hanging="180"/>
      </w:pPr>
    </w:lvl>
    <w:lvl w:ilvl="3">
      <w:start w:val="1"/>
      <w:numFmt w:val="decimal"/>
      <w:lvlText w:val="%1.%2.%3.%4."/>
      <w:lvlJc w:val="left"/>
      <w:pPr>
        <w:ind w:left="3655" w:hanging="360"/>
      </w:pPr>
    </w:lvl>
    <w:lvl w:ilvl="4">
      <w:start w:val="1"/>
      <w:numFmt w:val="lowerLetter"/>
      <w:lvlText w:val="%1.%2.%3.%4.%5."/>
      <w:lvlJc w:val="left"/>
      <w:pPr>
        <w:ind w:left="4375" w:hanging="360"/>
      </w:pPr>
    </w:lvl>
    <w:lvl w:ilvl="5">
      <w:start w:val="1"/>
      <w:numFmt w:val="lowerRoman"/>
      <w:lvlText w:val="%1.%2.%3.%4.%5.%6."/>
      <w:lvlJc w:val="right"/>
      <w:pPr>
        <w:ind w:left="5095" w:hanging="180"/>
      </w:pPr>
    </w:lvl>
    <w:lvl w:ilvl="6">
      <w:start w:val="1"/>
      <w:numFmt w:val="decimal"/>
      <w:lvlText w:val="%1.%2.%3.%4.%5.%6.%7."/>
      <w:lvlJc w:val="left"/>
      <w:pPr>
        <w:ind w:left="5815" w:hanging="360"/>
      </w:pPr>
    </w:lvl>
    <w:lvl w:ilvl="7">
      <w:start w:val="1"/>
      <w:numFmt w:val="lowerLetter"/>
      <w:lvlText w:val="%1.%2.%3.%4.%5.%6.%7.%8."/>
      <w:lvlJc w:val="left"/>
      <w:pPr>
        <w:ind w:left="6535" w:hanging="360"/>
      </w:pPr>
    </w:lvl>
    <w:lvl w:ilvl="8">
      <w:start w:val="1"/>
      <w:numFmt w:val="lowerRoman"/>
      <w:lvlText w:val="%1.%2.%3.%4.%5.%6.%7.%8.%9."/>
      <w:lvlJc w:val="right"/>
      <w:pPr>
        <w:ind w:left="7255" w:hanging="180"/>
      </w:pPr>
    </w:lvl>
  </w:abstractNum>
  <w:abstractNum w:abstractNumId="1" w15:restartNumberingAfterBreak="0">
    <w:nsid w:val="0F085466"/>
    <w:multiLevelType w:val="multilevel"/>
    <w:tmpl w:val="2F7C132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10177B"/>
    <w:multiLevelType w:val="multilevel"/>
    <w:tmpl w:val="DFEE554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F2E4C"/>
    <w:multiLevelType w:val="multilevel"/>
    <w:tmpl w:val="B2F00E46"/>
    <w:styleLink w:val="WWNum25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578E0"/>
    <w:multiLevelType w:val="multilevel"/>
    <w:tmpl w:val="1DD27DF2"/>
    <w:styleLink w:val="WWNum3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FF2F31"/>
    <w:multiLevelType w:val="multilevel"/>
    <w:tmpl w:val="F80C7D36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F479C"/>
    <w:multiLevelType w:val="multilevel"/>
    <w:tmpl w:val="B9A469E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311763"/>
    <w:multiLevelType w:val="multilevel"/>
    <w:tmpl w:val="F12837B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610877"/>
    <w:multiLevelType w:val="hybridMultilevel"/>
    <w:tmpl w:val="4A7A92B0"/>
    <w:lvl w:ilvl="0" w:tplc="B8FC28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E7E"/>
    <w:multiLevelType w:val="multilevel"/>
    <w:tmpl w:val="1DE06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351120"/>
    <w:multiLevelType w:val="hybridMultilevel"/>
    <w:tmpl w:val="1632C06C"/>
    <w:lvl w:ilvl="0" w:tplc="EDB0F7F4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3F1AF4"/>
    <w:multiLevelType w:val="multilevel"/>
    <w:tmpl w:val="9006A70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A47134"/>
    <w:multiLevelType w:val="multilevel"/>
    <w:tmpl w:val="576C5914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917243"/>
    <w:multiLevelType w:val="multilevel"/>
    <w:tmpl w:val="99B2E79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5B034F"/>
    <w:multiLevelType w:val="multilevel"/>
    <w:tmpl w:val="2F3EB37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271463"/>
    <w:multiLevelType w:val="multilevel"/>
    <w:tmpl w:val="8842C3D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6277256"/>
    <w:multiLevelType w:val="multilevel"/>
    <w:tmpl w:val="337A5012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F3961"/>
    <w:multiLevelType w:val="multilevel"/>
    <w:tmpl w:val="10B6538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C2494D"/>
    <w:multiLevelType w:val="multilevel"/>
    <w:tmpl w:val="89808D1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CF4419"/>
    <w:multiLevelType w:val="multilevel"/>
    <w:tmpl w:val="4C2803A4"/>
    <w:styleLink w:val="WWNum3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36423E"/>
    <w:multiLevelType w:val="multilevel"/>
    <w:tmpl w:val="24F4FD3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AE0795"/>
    <w:multiLevelType w:val="multilevel"/>
    <w:tmpl w:val="1BF024FC"/>
    <w:lvl w:ilvl="0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37850BC"/>
    <w:multiLevelType w:val="multilevel"/>
    <w:tmpl w:val="163C578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C01A1A"/>
    <w:multiLevelType w:val="multilevel"/>
    <w:tmpl w:val="34E468E2"/>
    <w:styleLink w:val="WWNum1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043A85"/>
    <w:multiLevelType w:val="multilevel"/>
    <w:tmpl w:val="7D1ADF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54B2D9E"/>
    <w:multiLevelType w:val="multilevel"/>
    <w:tmpl w:val="72DA90D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5677077"/>
    <w:multiLevelType w:val="multilevel"/>
    <w:tmpl w:val="A1560274"/>
    <w:styleLink w:val="WWNum1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3D1C97"/>
    <w:multiLevelType w:val="multilevel"/>
    <w:tmpl w:val="10DC136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E0784F"/>
    <w:multiLevelType w:val="multilevel"/>
    <w:tmpl w:val="A328B73A"/>
    <w:styleLink w:val="Outline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43CE73B0"/>
    <w:multiLevelType w:val="hybridMultilevel"/>
    <w:tmpl w:val="028C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00659"/>
    <w:multiLevelType w:val="multilevel"/>
    <w:tmpl w:val="48AC755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63A541A"/>
    <w:multiLevelType w:val="multilevel"/>
    <w:tmpl w:val="6DC47B1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6877F95"/>
    <w:multiLevelType w:val="multilevel"/>
    <w:tmpl w:val="9190A554"/>
    <w:styleLink w:val="WWNum3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87B5704"/>
    <w:multiLevelType w:val="multilevel"/>
    <w:tmpl w:val="DE308D7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89A1110"/>
    <w:multiLevelType w:val="multilevel"/>
    <w:tmpl w:val="8FCE401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B9206D"/>
    <w:multiLevelType w:val="hybridMultilevel"/>
    <w:tmpl w:val="B6E85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23A"/>
    <w:multiLevelType w:val="hybridMultilevel"/>
    <w:tmpl w:val="2FBA57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06587"/>
    <w:multiLevelType w:val="multilevel"/>
    <w:tmpl w:val="9260F1A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0BB6E31"/>
    <w:multiLevelType w:val="multilevel"/>
    <w:tmpl w:val="505AF4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2390E3A"/>
    <w:multiLevelType w:val="multilevel"/>
    <w:tmpl w:val="DF0098C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4C71A3E"/>
    <w:multiLevelType w:val="multilevel"/>
    <w:tmpl w:val="EE82B8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FD2660"/>
    <w:multiLevelType w:val="multilevel"/>
    <w:tmpl w:val="D49054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60A0D"/>
    <w:multiLevelType w:val="multilevel"/>
    <w:tmpl w:val="74EAA1A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451D5C"/>
    <w:multiLevelType w:val="multilevel"/>
    <w:tmpl w:val="F49C84C0"/>
    <w:styleLink w:val="WWNum1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4" w15:restartNumberingAfterBreak="0">
    <w:nsid w:val="5BDD6587"/>
    <w:multiLevelType w:val="multilevel"/>
    <w:tmpl w:val="813C4D42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DD62724"/>
    <w:multiLevelType w:val="multilevel"/>
    <w:tmpl w:val="B5FE6DD2"/>
    <w:styleLink w:val="WWNum12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C026F0"/>
    <w:multiLevelType w:val="multilevel"/>
    <w:tmpl w:val="FF3EB840"/>
    <w:styleLink w:val="WWNum42"/>
    <w:lvl w:ilvl="0">
      <w:numFmt w:val="bullet"/>
      <w:lvlText w:val=""/>
      <w:lvlJc w:val="left"/>
      <w:pPr>
        <w:ind w:left="108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5F6566E3"/>
    <w:multiLevelType w:val="hybridMultilevel"/>
    <w:tmpl w:val="CDBEA6BA"/>
    <w:lvl w:ilvl="0" w:tplc="0F8E3752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8" w15:restartNumberingAfterBreak="0">
    <w:nsid w:val="5FA50D5A"/>
    <w:multiLevelType w:val="multilevel"/>
    <w:tmpl w:val="F1060776"/>
    <w:styleLink w:val="WWNum1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AE53447"/>
    <w:multiLevelType w:val="multilevel"/>
    <w:tmpl w:val="AF840CC0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F75208"/>
    <w:multiLevelType w:val="multilevel"/>
    <w:tmpl w:val="992001E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C5B4080"/>
    <w:multiLevelType w:val="multilevel"/>
    <w:tmpl w:val="83B40B1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E1163F0"/>
    <w:multiLevelType w:val="multilevel"/>
    <w:tmpl w:val="7D3CDF9C"/>
    <w:styleLink w:val="WWNum40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1.%2.%3."/>
      <w:lvlJc w:val="right"/>
      <w:pPr>
        <w:ind w:left="2947" w:hanging="180"/>
      </w:pPr>
    </w:lvl>
    <w:lvl w:ilvl="3">
      <w:start w:val="1"/>
      <w:numFmt w:val="decimal"/>
      <w:lvlText w:val="%1.%2.%3.%4."/>
      <w:lvlJc w:val="left"/>
      <w:pPr>
        <w:ind w:left="3667" w:hanging="360"/>
      </w:pPr>
    </w:lvl>
    <w:lvl w:ilvl="4">
      <w:start w:val="1"/>
      <w:numFmt w:val="lowerLetter"/>
      <w:lvlText w:val="%1.%2.%3.%4.%5."/>
      <w:lvlJc w:val="left"/>
      <w:pPr>
        <w:ind w:left="4387" w:hanging="360"/>
      </w:pPr>
    </w:lvl>
    <w:lvl w:ilvl="5">
      <w:start w:val="1"/>
      <w:numFmt w:val="lowerRoman"/>
      <w:lvlText w:val="%1.%2.%3.%4.%5.%6."/>
      <w:lvlJc w:val="right"/>
      <w:pPr>
        <w:ind w:left="5107" w:hanging="180"/>
      </w:pPr>
    </w:lvl>
    <w:lvl w:ilvl="6">
      <w:start w:val="1"/>
      <w:numFmt w:val="decimal"/>
      <w:lvlText w:val="%1.%2.%3.%4.%5.%6.%7."/>
      <w:lvlJc w:val="left"/>
      <w:pPr>
        <w:ind w:left="5827" w:hanging="360"/>
      </w:pPr>
    </w:lvl>
    <w:lvl w:ilvl="7">
      <w:start w:val="1"/>
      <w:numFmt w:val="lowerLetter"/>
      <w:lvlText w:val="%1.%2.%3.%4.%5.%6.%7.%8."/>
      <w:lvlJc w:val="left"/>
      <w:pPr>
        <w:ind w:left="6547" w:hanging="360"/>
      </w:pPr>
    </w:lvl>
    <w:lvl w:ilvl="8">
      <w:start w:val="1"/>
      <w:numFmt w:val="lowerRoman"/>
      <w:lvlText w:val="%1.%2.%3.%4.%5.%6.%7.%8.%9."/>
      <w:lvlJc w:val="right"/>
      <w:pPr>
        <w:ind w:left="7267" w:hanging="180"/>
      </w:pPr>
    </w:lvl>
  </w:abstractNum>
  <w:abstractNum w:abstractNumId="53" w15:restartNumberingAfterBreak="0">
    <w:nsid w:val="6E3E1C1F"/>
    <w:multiLevelType w:val="multilevel"/>
    <w:tmpl w:val="F80C7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EE04646"/>
    <w:multiLevelType w:val="multilevel"/>
    <w:tmpl w:val="75AEF46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5E33A9"/>
    <w:multiLevelType w:val="multilevel"/>
    <w:tmpl w:val="27A4306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BD07D7"/>
    <w:multiLevelType w:val="multilevel"/>
    <w:tmpl w:val="D16247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5E941A0"/>
    <w:multiLevelType w:val="multilevel"/>
    <w:tmpl w:val="D30C304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F96797A"/>
    <w:multiLevelType w:val="multilevel"/>
    <w:tmpl w:val="2578E72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41"/>
  </w:num>
  <w:num w:numId="3">
    <w:abstractNumId w:val="20"/>
  </w:num>
  <w:num w:numId="4">
    <w:abstractNumId w:val="39"/>
  </w:num>
  <w:num w:numId="5">
    <w:abstractNumId w:val="6"/>
  </w:num>
  <w:num w:numId="6">
    <w:abstractNumId w:val="56"/>
  </w:num>
  <w:num w:numId="7">
    <w:abstractNumId w:val="18"/>
  </w:num>
  <w:num w:numId="8">
    <w:abstractNumId w:val="42"/>
  </w:num>
  <w:num w:numId="9">
    <w:abstractNumId w:val="40"/>
  </w:num>
  <w:num w:numId="10">
    <w:abstractNumId w:val="58"/>
  </w:num>
  <w:num w:numId="11">
    <w:abstractNumId w:val="25"/>
  </w:num>
  <w:num w:numId="12">
    <w:abstractNumId w:val="48"/>
  </w:num>
  <w:num w:numId="13">
    <w:abstractNumId w:val="45"/>
  </w:num>
  <w:num w:numId="14">
    <w:abstractNumId w:val="26"/>
  </w:num>
  <w:num w:numId="15">
    <w:abstractNumId w:val="23"/>
  </w:num>
  <w:num w:numId="16">
    <w:abstractNumId w:val="13"/>
  </w:num>
  <w:num w:numId="17">
    <w:abstractNumId w:val="1"/>
  </w:num>
  <w:num w:numId="18">
    <w:abstractNumId w:val="2"/>
  </w:num>
  <w:num w:numId="19">
    <w:abstractNumId w:val="43"/>
  </w:num>
  <w:num w:numId="20">
    <w:abstractNumId w:val="14"/>
  </w:num>
  <w:num w:numId="21">
    <w:abstractNumId w:val="11"/>
  </w:num>
  <w:num w:numId="22">
    <w:abstractNumId w:val="31"/>
  </w:num>
  <w:num w:numId="23">
    <w:abstractNumId w:val="49"/>
  </w:num>
  <w:num w:numId="24">
    <w:abstractNumId w:val="34"/>
  </w:num>
  <w:num w:numId="25">
    <w:abstractNumId w:val="37"/>
  </w:num>
  <w:num w:numId="26">
    <w:abstractNumId w:val="3"/>
  </w:num>
  <w:num w:numId="27">
    <w:abstractNumId w:val="57"/>
  </w:num>
  <w:num w:numId="28">
    <w:abstractNumId w:val="7"/>
  </w:num>
  <w:num w:numId="29">
    <w:abstractNumId w:val="24"/>
  </w:num>
  <w:num w:numId="30">
    <w:abstractNumId w:val="38"/>
  </w:num>
  <w:num w:numId="31">
    <w:abstractNumId w:val="22"/>
  </w:num>
  <w:num w:numId="32">
    <w:abstractNumId w:val="27"/>
  </w:num>
  <w:num w:numId="33">
    <w:abstractNumId w:val="50"/>
  </w:num>
  <w:num w:numId="34">
    <w:abstractNumId w:val="17"/>
  </w:num>
  <w:num w:numId="35">
    <w:abstractNumId w:val="33"/>
  </w:num>
  <w:num w:numId="36">
    <w:abstractNumId w:val="32"/>
  </w:num>
  <w:num w:numId="37">
    <w:abstractNumId w:val="4"/>
  </w:num>
  <w:num w:numId="38">
    <w:abstractNumId w:val="16"/>
  </w:num>
  <w:num w:numId="39">
    <w:abstractNumId w:val="19"/>
  </w:num>
  <w:num w:numId="40">
    <w:abstractNumId w:val="0"/>
  </w:num>
  <w:num w:numId="41">
    <w:abstractNumId w:val="52"/>
  </w:num>
  <w:num w:numId="42">
    <w:abstractNumId w:val="54"/>
  </w:num>
  <w:num w:numId="43">
    <w:abstractNumId w:val="46"/>
  </w:num>
  <w:num w:numId="44">
    <w:abstractNumId w:val="55"/>
  </w:num>
  <w:num w:numId="45">
    <w:abstractNumId w:val="5"/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47">
    <w:abstractNumId w:val="9"/>
  </w:num>
  <w:num w:numId="48">
    <w:abstractNumId w:val="51"/>
  </w:num>
  <w:num w:numId="49">
    <w:abstractNumId w:val="44"/>
  </w:num>
  <w:num w:numId="50">
    <w:abstractNumId w:val="12"/>
  </w:num>
  <w:num w:numId="51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orbel" w:hAnsi="Corbel" w:hint="default"/>
          <w:b w:val="0"/>
          <w:i w:val="0"/>
          <w:color w:val="000000"/>
        </w:rPr>
      </w:lvl>
    </w:lvlOverride>
  </w:num>
  <w:num w:numId="52">
    <w:abstractNumId w:val="9"/>
  </w:num>
  <w:num w:numId="53">
    <w:abstractNumId w:val="51"/>
  </w:num>
  <w:num w:numId="54">
    <w:abstractNumId w:val="44"/>
  </w:num>
  <w:num w:numId="55">
    <w:abstractNumId w:val="12"/>
  </w:num>
  <w:num w:numId="56">
    <w:abstractNumId w:val="30"/>
  </w:num>
  <w:num w:numId="57">
    <w:abstractNumId w:val="29"/>
  </w:num>
  <w:num w:numId="58">
    <w:abstractNumId w:val="47"/>
  </w:num>
  <w:num w:numId="59">
    <w:abstractNumId w:val="21"/>
  </w:num>
  <w:num w:numId="60">
    <w:abstractNumId w:val="10"/>
  </w:num>
  <w:num w:numId="61">
    <w:abstractNumId w:val="36"/>
  </w:num>
  <w:num w:numId="62">
    <w:abstractNumId w:val="53"/>
  </w:num>
  <w:num w:numId="63">
    <w:abstractNumId w:val="15"/>
  </w:num>
  <w:num w:numId="64">
    <w:abstractNumId w:val="35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0"/>
    <w:rsid w:val="0000055A"/>
    <w:rsid w:val="00002975"/>
    <w:rsid w:val="00027095"/>
    <w:rsid w:val="00036951"/>
    <w:rsid w:val="000616C5"/>
    <w:rsid w:val="00084D87"/>
    <w:rsid w:val="00097711"/>
    <w:rsid w:val="000A4C60"/>
    <w:rsid w:val="000A5302"/>
    <w:rsid w:val="000B679C"/>
    <w:rsid w:val="000D1EBE"/>
    <w:rsid w:val="000E1FAC"/>
    <w:rsid w:val="000F2C93"/>
    <w:rsid w:val="0010295E"/>
    <w:rsid w:val="001135B7"/>
    <w:rsid w:val="00124419"/>
    <w:rsid w:val="00130316"/>
    <w:rsid w:val="001320C3"/>
    <w:rsid w:val="00136DA2"/>
    <w:rsid w:val="00137B80"/>
    <w:rsid w:val="00145D58"/>
    <w:rsid w:val="00145E94"/>
    <w:rsid w:val="00146F38"/>
    <w:rsid w:val="00157091"/>
    <w:rsid w:val="00170FD8"/>
    <w:rsid w:val="001958BA"/>
    <w:rsid w:val="001B3CD2"/>
    <w:rsid w:val="001B4B56"/>
    <w:rsid w:val="001C17BE"/>
    <w:rsid w:val="001C1C78"/>
    <w:rsid w:val="001D2183"/>
    <w:rsid w:val="001D43F5"/>
    <w:rsid w:val="001F1D60"/>
    <w:rsid w:val="001F1F89"/>
    <w:rsid w:val="00205321"/>
    <w:rsid w:val="00217F38"/>
    <w:rsid w:val="002411F4"/>
    <w:rsid w:val="00244692"/>
    <w:rsid w:val="00247F8D"/>
    <w:rsid w:val="00263030"/>
    <w:rsid w:val="002654F8"/>
    <w:rsid w:val="002706AA"/>
    <w:rsid w:val="00272162"/>
    <w:rsid w:val="00273C9B"/>
    <w:rsid w:val="002749E8"/>
    <w:rsid w:val="00275AD7"/>
    <w:rsid w:val="00286451"/>
    <w:rsid w:val="00287964"/>
    <w:rsid w:val="00294AE6"/>
    <w:rsid w:val="002971BC"/>
    <w:rsid w:val="002C0B58"/>
    <w:rsid w:val="002C7873"/>
    <w:rsid w:val="002D545D"/>
    <w:rsid w:val="002D5940"/>
    <w:rsid w:val="002E4B4C"/>
    <w:rsid w:val="002E64A3"/>
    <w:rsid w:val="002F408F"/>
    <w:rsid w:val="002F5E4B"/>
    <w:rsid w:val="002F75DD"/>
    <w:rsid w:val="00312B69"/>
    <w:rsid w:val="00312CA1"/>
    <w:rsid w:val="00321161"/>
    <w:rsid w:val="003249A4"/>
    <w:rsid w:val="003250BE"/>
    <w:rsid w:val="00336325"/>
    <w:rsid w:val="003445B4"/>
    <w:rsid w:val="003531D6"/>
    <w:rsid w:val="003571ED"/>
    <w:rsid w:val="003611CF"/>
    <w:rsid w:val="00361BEC"/>
    <w:rsid w:val="00363105"/>
    <w:rsid w:val="00366EC1"/>
    <w:rsid w:val="00370B39"/>
    <w:rsid w:val="00380D03"/>
    <w:rsid w:val="003A136B"/>
    <w:rsid w:val="003A1BB8"/>
    <w:rsid w:val="003B4C2C"/>
    <w:rsid w:val="003C00A6"/>
    <w:rsid w:val="003C021C"/>
    <w:rsid w:val="003C2AC6"/>
    <w:rsid w:val="003C4EA5"/>
    <w:rsid w:val="003D2938"/>
    <w:rsid w:val="003E6E79"/>
    <w:rsid w:val="0044077A"/>
    <w:rsid w:val="00442678"/>
    <w:rsid w:val="00444B6B"/>
    <w:rsid w:val="00454363"/>
    <w:rsid w:val="00457BFE"/>
    <w:rsid w:val="00460569"/>
    <w:rsid w:val="00463B35"/>
    <w:rsid w:val="0047150F"/>
    <w:rsid w:val="0048753A"/>
    <w:rsid w:val="004A07BB"/>
    <w:rsid w:val="004B616E"/>
    <w:rsid w:val="004C6712"/>
    <w:rsid w:val="004D57A5"/>
    <w:rsid w:val="004E4BFF"/>
    <w:rsid w:val="004F2D44"/>
    <w:rsid w:val="00502058"/>
    <w:rsid w:val="00506D69"/>
    <w:rsid w:val="00512B47"/>
    <w:rsid w:val="00512D3F"/>
    <w:rsid w:val="0051531D"/>
    <w:rsid w:val="0051664B"/>
    <w:rsid w:val="00522972"/>
    <w:rsid w:val="00523A74"/>
    <w:rsid w:val="00526C71"/>
    <w:rsid w:val="00532258"/>
    <w:rsid w:val="00532DA7"/>
    <w:rsid w:val="00550A66"/>
    <w:rsid w:val="00553E9A"/>
    <w:rsid w:val="00557620"/>
    <w:rsid w:val="00561921"/>
    <w:rsid w:val="00561F2C"/>
    <w:rsid w:val="00575523"/>
    <w:rsid w:val="00577AA1"/>
    <w:rsid w:val="0058347B"/>
    <w:rsid w:val="00593DD8"/>
    <w:rsid w:val="005A2A48"/>
    <w:rsid w:val="005B3D78"/>
    <w:rsid w:val="005E0DCA"/>
    <w:rsid w:val="005E3892"/>
    <w:rsid w:val="005F3F01"/>
    <w:rsid w:val="005F4E87"/>
    <w:rsid w:val="00601651"/>
    <w:rsid w:val="006027B6"/>
    <w:rsid w:val="006063F0"/>
    <w:rsid w:val="00622712"/>
    <w:rsid w:val="00637E86"/>
    <w:rsid w:val="00650A46"/>
    <w:rsid w:val="0065103F"/>
    <w:rsid w:val="00653191"/>
    <w:rsid w:val="00671906"/>
    <w:rsid w:val="006720CA"/>
    <w:rsid w:val="00673D2E"/>
    <w:rsid w:val="00674DC2"/>
    <w:rsid w:val="00674F36"/>
    <w:rsid w:val="006A53E9"/>
    <w:rsid w:val="006B25E3"/>
    <w:rsid w:val="006C18EA"/>
    <w:rsid w:val="006D7C27"/>
    <w:rsid w:val="006E7EFD"/>
    <w:rsid w:val="006F6683"/>
    <w:rsid w:val="00701DD8"/>
    <w:rsid w:val="0070394A"/>
    <w:rsid w:val="007122DF"/>
    <w:rsid w:val="007206B4"/>
    <w:rsid w:val="007219B9"/>
    <w:rsid w:val="00722029"/>
    <w:rsid w:val="0072277D"/>
    <w:rsid w:val="00744153"/>
    <w:rsid w:val="00761145"/>
    <w:rsid w:val="00761983"/>
    <w:rsid w:val="00765872"/>
    <w:rsid w:val="00771F68"/>
    <w:rsid w:val="00776D82"/>
    <w:rsid w:val="00785418"/>
    <w:rsid w:val="00785F4A"/>
    <w:rsid w:val="0079524C"/>
    <w:rsid w:val="00797FFC"/>
    <w:rsid w:val="007B30E5"/>
    <w:rsid w:val="007D3D6C"/>
    <w:rsid w:val="008018A0"/>
    <w:rsid w:val="008024E0"/>
    <w:rsid w:val="00802F20"/>
    <w:rsid w:val="008068BF"/>
    <w:rsid w:val="008341D3"/>
    <w:rsid w:val="008364F4"/>
    <w:rsid w:val="00840209"/>
    <w:rsid w:val="00861AF1"/>
    <w:rsid w:val="00862E88"/>
    <w:rsid w:val="008648F5"/>
    <w:rsid w:val="0086578A"/>
    <w:rsid w:val="008676DC"/>
    <w:rsid w:val="00871507"/>
    <w:rsid w:val="00881B06"/>
    <w:rsid w:val="00885074"/>
    <w:rsid w:val="008A658D"/>
    <w:rsid w:val="008A70D1"/>
    <w:rsid w:val="008B5438"/>
    <w:rsid w:val="008E0367"/>
    <w:rsid w:val="008E6DE6"/>
    <w:rsid w:val="008F1AF4"/>
    <w:rsid w:val="008F626F"/>
    <w:rsid w:val="00901C6F"/>
    <w:rsid w:val="00902DE0"/>
    <w:rsid w:val="00902E34"/>
    <w:rsid w:val="00903C61"/>
    <w:rsid w:val="00905746"/>
    <w:rsid w:val="009545C2"/>
    <w:rsid w:val="009546D3"/>
    <w:rsid w:val="00954F23"/>
    <w:rsid w:val="00962E60"/>
    <w:rsid w:val="009652F5"/>
    <w:rsid w:val="009659AF"/>
    <w:rsid w:val="009807F4"/>
    <w:rsid w:val="00981BEA"/>
    <w:rsid w:val="009872C7"/>
    <w:rsid w:val="00991281"/>
    <w:rsid w:val="00994EE4"/>
    <w:rsid w:val="009966E3"/>
    <w:rsid w:val="009A4B07"/>
    <w:rsid w:val="009A5AF6"/>
    <w:rsid w:val="009A7FEB"/>
    <w:rsid w:val="009E11D2"/>
    <w:rsid w:val="009E3C9B"/>
    <w:rsid w:val="009E6FA5"/>
    <w:rsid w:val="00A007C7"/>
    <w:rsid w:val="00A03E41"/>
    <w:rsid w:val="00A10F89"/>
    <w:rsid w:val="00A11593"/>
    <w:rsid w:val="00A1523D"/>
    <w:rsid w:val="00A16687"/>
    <w:rsid w:val="00A2128B"/>
    <w:rsid w:val="00A415C1"/>
    <w:rsid w:val="00A418B8"/>
    <w:rsid w:val="00A51579"/>
    <w:rsid w:val="00A559D8"/>
    <w:rsid w:val="00A567DD"/>
    <w:rsid w:val="00A569CD"/>
    <w:rsid w:val="00A57A5A"/>
    <w:rsid w:val="00A739AB"/>
    <w:rsid w:val="00A9440F"/>
    <w:rsid w:val="00A97D54"/>
    <w:rsid w:val="00AA5F4E"/>
    <w:rsid w:val="00AB4533"/>
    <w:rsid w:val="00AC210C"/>
    <w:rsid w:val="00AD2DF6"/>
    <w:rsid w:val="00AD34C7"/>
    <w:rsid w:val="00AE16A5"/>
    <w:rsid w:val="00AE29A5"/>
    <w:rsid w:val="00AE3051"/>
    <w:rsid w:val="00AF0EA7"/>
    <w:rsid w:val="00B04A77"/>
    <w:rsid w:val="00B07DA5"/>
    <w:rsid w:val="00B116BD"/>
    <w:rsid w:val="00B11FF3"/>
    <w:rsid w:val="00B1334E"/>
    <w:rsid w:val="00B26149"/>
    <w:rsid w:val="00B37EB8"/>
    <w:rsid w:val="00B44658"/>
    <w:rsid w:val="00B56BBD"/>
    <w:rsid w:val="00B5727A"/>
    <w:rsid w:val="00B625C1"/>
    <w:rsid w:val="00B6323C"/>
    <w:rsid w:val="00B734FE"/>
    <w:rsid w:val="00B7578F"/>
    <w:rsid w:val="00B90473"/>
    <w:rsid w:val="00BA4A5E"/>
    <w:rsid w:val="00BE007F"/>
    <w:rsid w:val="00C121BD"/>
    <w:rsid w:val="00C13238"/>
    <w:rsid w:val="00C15004"/>
    <w:rsid w:val="00C4118E"/>
    <w:rsid w:val="00C417B4"/>
    <w:rsid w:val="00C53F48"/>
    <w:rsid w:val="00C57965"/>
    <w:rsid w:val="00C666EE"/>
    <w:rsid w:val="00C6768F"/>
    <w:rsid w:val="00C77F96"/>
    <w:rsid w:val="00C80E10"/>
    <w:rsid w:val="00C85D86"/>
    <w:rsid w:val="00C9318B"/>
    <w:rsid w:val="00C945E4"/>
    <w:rsid w:val="00C977E9"/>
    <w:rsid w:val="00CA1858"/>
    <w:rsid w:val="00CB3181"/>
    <w:rsid w:val="00CB4AF2"/>
    <w:rsid w:val="00CC3DD7"/>
    <w:rsid w:val="00CC4256"/>
    <w:rsid w:val="00CC5625"/>
    <w:rsid w:val="00CD1A31"/>
    <w:rsid w:val="00CF33BB"/>
    <w:rsid w:val="00CF66AB"/>
    <w:rsid w:val="00D00D0B"/>
    <w:rsid w:val="00D06AEC"/>
    <w:rsid w:val="00D15533"/>
    <w:rsid w:val="00D20304"/>
    <w:rsid w:val="00D2486E"/>
    <w:rsid w:val="00D272A3"/>
    <w:rsid w:val="00D31640"/>
    <w:rsid w:val="00D33C4B"/>
    <w:rsid w:val="00D37FF1"/>
    <w:rsid w:val="00D45AE6"/>
    <w:rsid w:val="00D51EC6"/>
    <w:rsid w:val="00D544D3"/>
    <w:rsid w:val="00D57A6F"/>
    <w:rsid w:val="00D652E3"/>
    <w:rsid w:val="00D700E5"/>
    <w:rsid w:val="00D863C8"/>
    <w:rsid w:val="00D93485"/>
    <w:rsid w:val="00D95B88"/>
    <w:rsid w:val="00DA68AD"/>
    <w:rsid w:val="00DB732D"/>
    <w:rsid w:val="00DC367D"/>
    <w:rsid w:val="00DD22AB"/>
    <w:rsid w:val="00DE5E29"/>
    <w:rsid w:val="00DF705B"/>
    <w:rsid w:val="00E03CBD"/>
    <w:rsid w:val="00E045EF"/>
    <w:rsid w:val="00E26127"/>
    <w:rsid w:val="00E26BA5"/>
    <w:rsid w:val="00E36544"/>
    <w:rsid w:val="00E5166F"/>
    <w:rsid w:val="00E51D93"/>
    <w:rsid w:val="00E523B5"/>
    <w:rsid w:val="00E778D3"/>
    <w:rsid w:val="00E85329"/>
    <w:rsid w:val="00E905E1"/>
    <w:rsid w:val="00E93597"/>
    <w:rsid w:val="00E97385"/>
    <w:rsid w:val="00EC1B9E"/>
    <w:rsid w:val="00ED049E"/>
    <w:rsid w:val="00ED17A2"/>
    <w:rsid w:val="00EF6804"/>
    <w:rsid w:val="00F03504"/>
    <w:rsid w:val="00F24D75"/>
    <w:rsid w:val="00F32661"/>
    <w:rsid w:val="00F35E89"/>
    <w:rsid w:val="00F4783D"/>
    <w:rsid w:val="00F50975"/>
    <w:rsid w:val="00F53D8C"/>
    <w:rsid w:val="00F54EF9"/>
    <w:rsid w:val="00F771F5"/>
    <w:rsid w:val="00F77317"/>
    <w:rsid w:val="00F77A51"/>
    <w:rsid w:val="00F87C51"/>
    <w:rsid w:val="00F931DC"/>
    <w:rsid w:val="00FA45F5"/>
    <w:rsid w:val="00FA7689"/>
    <w:rsid w:val="00FB2926"/>
    <w:rsid w:val="00FB2ECF"/>
    <w:rsid w:val="00FC245E"/>
    <w:rsid w:val="00FC50B2"/>
    <w:rsid w:val="00FC597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D851F4"/>
  <w15:docId w15:val="{CCA19641-0046-BF40-A2C7-795187A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Textbody"/>
    <w:pPr>
      <w:keepNext/>
      <w:jc w:val="center"/>
      <w:outlineLvl w:val="0"/>
    </w:pPr>
    <w:rPr>
      <w:b/>
      <w:smallCaps/>
    </w:rPr>
  </w:style>
  <w:style w:type="paragraph" w:styleId="berschrift2">
    <w:name w:val="heading 2"/>
    <w:basedOn w:val="Standard1"/>
    <w:next w:val="Textbody"/>
    <w:pPr>
      <w:keepNext/>
      <w:outlineLvl w:val="1"/>
    </w:pPr>
    <w:rPr>
      <w:b/>
      <w:bCs/>
    </w:rPr>
  </w:style>
  <w:style w:type="paragraph" w:styleId="berschrift3">
    <w:name w:val="heading 3"/>
    <w:basedOn w:val="Standard1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1"/>
    <w:next w:val="Textbody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1"/>
    <w:next w:val="Textbody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1"/>
    <w:next w:val="Textbody"/>
    <w:pPr>
      <w:keepNext/>
      <w:keepLines/>
      <w:spacing w:before="200"/>
      <w:outlineLvl w:val="7"/>
    </w:pPr>
    <w:rPr>
      <w:rFonts w:ascii="Cambria" w:hAnsi="Cambria" w:cs="F"/>
      <w:color w:val="404040"/>
      <w:sz w:val="20"/>
      <w:szCs w:val="20"/>
    </w:rPr>
  </w:style>
  <w:style w:type="paragraph" w:styleId="berschrift9">
    <w:name w:val="heading 9"/>
    <w:basedOn w:val="Standard1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jc w:val="center"/>
    </w:pPr>
    <w:rPr>
      <w:rFonts w:ascii="Garamond" w:hAnsi="Garamond"/>
      <w:b/>
      <w:bCs/>
      <w:smallCaps/>
      <w:sz w:val="22"/>
    </w:rPr>
  </w:style>
  <w:style w:type="paragraph" w:styleId="Liste">
    <w:name w:val="List"/>
    <w:basedOn w:val="Standard1"/>
    <w:pPr>
      <w:ind w:left="283" w:hanging="283"/>
    </w:pPr>
    <w:rPr>
      <w:rFonts w:cs="Mangal"/>
    </w:rPr>
  </w:style>
  <w:style w:type="paragraph" w:styleId="Beschriftung">
    <w:name w:val="caption"/>
    <w:basedOn w:val="Standard1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1"/>
    <w:pPr>
      <w:suppressLineNumbers/>
      <w:tabs>
        <w:tab w:val="center" w:pos="4153"/>
        <w:tab w:val="right" w:pos="8306"/>
      </w:tabs>
    </w:pPr>
  </w:style>
  <w:style w:type="paragraph" w:styleId="Sprechblasentext">
    <w:name w:val="Balloon Text"/>
    <w:basedOn w:val="Standard1"/>
    <w:rPr>
      <w:rFonts w:ascii="Tahoma" w:hAnsi="Tahoma"/>
      <w:sz w:val="16"/>
      <w:szCs w:val="16"/>
    </w:rPr>
  </w:style>
  <w:style w:type="paragraph" w:styleId="Textkrper3">
    <w:name w:val="Body Text 3"/>
    <w:basedOn w:val="Standard1"/>
    <w:pPr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Standard1"/>
    <w:pPr>
      <w:ind w:left="720"/>
    </w:pPr>
  </w:style>
  <w:style w:type="paragraph" w:styleId="Listenabsatz">
    <w:name w:val="List Paragraph"/>
    <w:basedOn w:val="Standard1"/>
    <w:pPr>
      <w:ind w:left="720"/>
    </w:pPr>
  </w:style>
  <w:style w:type="paragraph" w:styleId="Literaturverzeichnis">
    <w:name w:val="Bibliography"/>
    <w:basedOn w:val="Standard1"/>
  </w:style>
  <w:style w:type="paragraph" w:styleId="Blocktext">
    <w:name w:val="Block Text"/>
    <w:basedOn w:val="Standard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F"/>
      <w:i/>
      <w:iCs/>
      <w:color w:val="4F81BD"/>
    </w:rPr>
  </w:style>
  <w:style w:type="paragraph" w:styleId="Textkrper2">
    <w:name w:val="Body Text 2"/>
    <w:basedOn w:val="Standard1"/>
    <w:pPr>
      <w:spacing w:after="120" w:line="480" w:lineRule="auto"/>
    </w:pPr>
  </w:style>
  <w:style w:type="paragraph" w:styleId="Textkrper-Zeileneinzug">
    <w:name w:val="Body Text Indent"/>
    <w:basedOn w:val="Textbody"/>
    <w:pPr>
      <w:ind w:firstLine="360"/>
      <w:jc w:val="left"/>
    </w:pPr>
    <w:rPr>
      <w:rFonts w:ascii="Times New Roman" w:hAnsi="Times New Roman"/>
      <w:b w:val="0"/>
      <w:bCs w:val="0"/>
      <w:smallCaps w:val="0"/>
      <w:sz w:val="24"/>
    </w:rPr>
  </w:style>
  <w:style w:type="paragraph" w:customStyle="1" w:styleId="Textbodyindent">
    <w:name w:val="Text body indent"/>
    <w:basedOn w:val="Standard1"/>
    <w:pPr>
      <w:spacing w:after="120"/>
      <w:ind w:left="283"/>
    </w:pPr>
  </w:style>
  <w:style w:type="paragraph" w:styleId="Textkrper-Erstzeileneinzug2">
    <w:name w:val="Body Text First Indent 2"/>
    <w:basedOn w:val="Textbodyindent"/>
    <w:pPr>
      <w:spacing w:after="0"/>
      <w:ind w:left="360" w:firstLine="360"/>
    </w:pPr>
  </w:style>
  <w:style w:type="paragraph" w:styleId="Textkrper-Einzug2">
    <w:name w:val="Body Text Indent 2"/>
    <w:basedOn w:val="Standard1"/>
    <w:pPr>
      <w:spacing w:after="120" w:line="480" w:lineRule="auto"/>
      <w:ind w:left="283"/>
    </w:pPr>
  </w:style>
  <w:style w:type="paragraph" w:styleId="Textkrper-Einzug3">
    <w:name w:val="Body Text Indent 3"/>
    <w:basedOn w:val="Standard1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1"/>
    <w:pPr>
      <w:ind w:left="4252"/>
    </w:pPr>
  </w:style>
  <w:style w:type="paragraph" w:styleId="Kommentartext">
    <w:name w:val="annotation text"/>
    <w:basedOn w:val="Standard1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Datum">
    <w:name w:val="Date"/>
    <w:basedOn w:val="Standard1"/>
  </w:style>
  <w:style w:type="paragraph" w:styleId="Dokumentstruktur">
    <w:name w:val="Document Map"/>
    <w:basedOn w:val="Standard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1"/>
  </w:style>
  <w:style w:type="paragraph" w:styleId="Endnotentext">
    <w:name w:val="endnote text"/>
    <w:basedOn w:val="Standard1"/>
    <w:rPr>
      <w:sz w:val="20"/>
      <w:szCs w:val="20"/>
    </w:rPr>
  </w:style>
  <w:style w:type="paragraph" w:styleId="Umschlagadresse">
    <w:name w:val="envelope address"/>
    <w:basedOn w:val="Standard1"/>
    <w:pPr>
      <w:ind w:left="2880"/>
    </w:pPr>
    <w:rPr>
      <w:rFonts w:ascii="Cambria" w:hAnsi="Cambria" w:cs="F"/>
    </w:rPr>
  </w:style>
  <w:style w:type="paragraph" w:styleId="Umschlagabsenderadresse">
    <w:name w:val="envelope return"/>
    <w:basedOn w:val="Standard1"/>
    <w:rPr>
      <w:rFonts w:ascii="Cambria" w:hAnsi="Cambria" w:cs="F"/>
      <w:sz w:val="20"/>
      <w:szCs w:val="20"/>
    </w:rPr>
  </w:style>
  <w:style w:type="paragraph" w:styleId="Funotentext">
    <w:name w:val="footnote text"/>
    <w:basedOn w:val="Standard1"/>
    <w:rPr>
      <w:sz w:val="20"/>
      <w:szCs w:val="20"/>
    </w:rPr>
  </w:style>
  <w:style w:type="paragraph" w:styleId="HTMLAdresse">
    <w:name w:val="HTML Address"/>
    <w:basedOn w:val="Standard1"/>
    <w:rPr>
      <w:i/>
      <w:iCs/>
    </w:rPr>
  </w:style>
  <w:style w:type="paragraph" w:styleId="HTMLVorformatiert">
    <w:name w:val="HTML Preformatted"/>
    <w:basedOn w:val="Standard1"/>
    <w:rPr>
      <w:rFonts w:ascii="Consolas" w:hAnsi="Consolas" w:cs="Consolas"/>
      <w:sz w:val="20"/>
      <w:szCs w:val="20"/>
    </w:rPr>
  </w:style>
  <w:style w:type="paragraph" w:styleId="Index1">
    <w:name w:val="index 1"/>
    <w:basedOn w:val="Standard1"/>
    <w:pPr>
      <w:ind w:left="240" w:hanging="240"/>
    </w:pPr>
  </w:style>
  <w:style w:type="paragraph" w:styleId="Index2">
    <w:name w:val="index 2"/>
    <w:basedOn w:val="Standard1"/>
    <w:pPr>
      <w:ind w:left="480" w:hanging="240"/>
    </w:pPr>
  </w:style>
  <w:style w:type="paragraph" w:styleId="Index3">
    <w:name w:val="index 3"/>
    <w:basedOn w:val="Standard1"/>
    <w:pPr>
      <w:ind w:left="720" w:hanging="240"/>
    </w:pPr>
  </w:style>
  <w:style w:type="paragraph" w:styleId="Index4">
    <w:name w:val="index 4"/>
    <w:basedOn w:val="Standard1"/>
    <w:pPr>
      <w:ind w:left="960" w:hanging="240"/>
    </w:pPr>
  </w:style>
  <w:style w:type="paragraph" w:styleId="Index5">
    <w:name w:val="index 5"/>
    <w:basedOn w:val="Standard1"/>
    <w:pPr>
      <w:ind w:left="1200" w:hanging="240"/>
    </w:pPr>
  </w:style>
  <w:style w:type="paragraph" w:styleId="Index6">
    <w:name w:val="index 6"/>
    <w:basedOn w:val="Standard1"/>
    <w:pPr>
      <w:ind w:left="1440" w:hanging="240"/>
    </w:pPr>
  </w:style>
  <w:style w:type="paragraph" w:styleId="Index7">
    <w:name w:val="index 7"/>
    <w:basedOn w:val="Standard1"/>
    <w:pPr>
      <w:ind w:left="1680" w:hanging="240"/>
    </w:pPr>
  </w:style>
  <w:style w:type="paragraph" w:styleId="Index8">
    <w:name w:val="index 8"/>
    <w:basedOn w:val="Standard1"/>
    <w:pPr>
      <w:ind w:left="1920" w:hanging="240"/>
    </w:pPr>
  </w:style>
  <w:style w:type="paragraph" w:styleId="Index9">
    <w:name w:val="index 9"/>
    <w:basedOn w:val="Standard1"/>
    <w:pPr>
      <w:ind w:left="2160" w:hanging="240"/>
    </w:pPr>
  </w:style>
  <w:style w:type="paragraph" w:styleId="Indexberschrift">
    <w:name w:val="index heading"/>
    <w:basedOn w:val="Standard1"/>
    <w:rPr>
      <w:rFonts w:ascii="Cambria" w:hAnsi="Cambria" w:cs="F"/>
      <w:b/>
      <w:bCs/>
    </w:rPr>
  </w:style>
  <w:style w:type="paragraph" w:styleId="IntensivesZitat">
    <w:name w:val="Intense Quote"/>
    <w:basedOn w:val="Standar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e2">
    <w:name w:val="List 2"/>
    <w:basedOn w:val="Standard1"/>
    <w:pPr>
      <w:spacing w:after="120"/>
      <w:ind w:left="566" w:hanging="283"/>
    </w:pPr>
  </w:style>
  <w:style w:type="paragraph" w:styleId="Liste3">
    <w:name w:val="List 3"/>
    <w:basedOn w:val="Standard1"/>
    <w:pPr>
      <w:spacing w:after="120"/>
      <w:ind w:left="849" w:hanging="283"/>
    </w:pPr>
  </w:style>
  <w:style w:type="paragraph" w:styleId="Liste4">
    <w:name w:val="List 4"/>
    <w:basedOn w:val="Standard1"/>
    <w:pPr>
      <w:spacing w:after="120"/>
      <w:ind w:left="1132" w:hanging="283"/>
    </w:pPr>
  </w:style>
  <w:style w:type="paragraph" w:styleId="Liste5">
    <w:name w:val="List 5"/>
    <w:basedOn w:val="Standard1"/>
    <w:pPr>
      <w:spacing w:after="120"/>
      <w:ind w:left="1415" w:hanging="283"/>
    </w:pPr>
  </w:style>
  <w:style w:type="paragraph" w:styleId="Aufzhlungszeichen">
    <w:name w:val="List Bullet"/>
    <w:basedOn w:val="Standard1"/>
  </w:style>
  <w:style w:type="paragraph" w:styleId="Aufzhlungszeichen2">
    <w:name w:val="List Bullet 2"/>
    <w:basedOn w:val="Standard1"/>
  </w:style>
  <w:style w:type="paragraph" w:styleId="Aufzhlungszeichen3">
    <w:name w:val="List Bullet 3"/>
    <w:basedOn w:val="Standard1"/>
  </w:style>
  <w:style w:type="paragraph" w:styleId="Aufzhlungszeichen4">
    <w:name w:val="List Bullet 4"/>
    <w:basedOn w:val="Standard1"/>
  </w:style>
  <w:style w:type="paragraph" w:styleId="Aufzhlungszeichen5">
    <w:name w:val="List Bullet 5"/>
    <w:basedOn w:val="Standard1"/>
  </w:style>
  <w:style w:type="paragraph" w:styleId="Listenfortsetzung">
    <w:name w:val="List Continue"/>
    <w:basedOn w:val="Standard1"/>
    <w:pPr>
      <w:spacing w:after="120"/>
      <w:ind w:left="283"/>
    </w:pPr>
  </w:style>
  <w:style w:type="paragraph" w:styleId="Listenfortsetzung2">
    <w:name w:val="List Continue 2"/>
    <w:basedOn w:val="Standard1"/>
    <w:pPr>
      <w:spacing w:after="120"/>
      <w:ind w:left="566"/>
    </w:pPr>
  </w:style>
  <w:style w:type="paragraph" w:styleId="Listenfortsetzung3">
    <w:name w:val="List Continue 3"/>
    <w:basedOn w:val="Standard1"/>
    <w:pPr>
      <w:spacing w:after="120"/>
      <w:ind w:left="849"/>
    </w:pPr>
  </w:style>
  <w:style w:type="paragraph" w:styleId="Listenfortsetzung4">
    <w:name w:val="List Continue 4"/>
    <w:basedOn w:val="Standard1"/>
    <w:pPr>
      <w:spacing w:after="120"/>
      <w:ind w:left="1132"/>
    </w:pPr>
  </w:style>
  <w:style w:type="paragraph" w:styleId="Listenfortsetzung5">
    <w:name w:val="List Continue 5"/>
    <w:basedOn w:val="Standard1"/>
    <w:pPr>
      <w:spacing w:after="120"/>
      <w:ind w:left="1415"/>
    </w:pPr>
  </w:style>
  <w:style w:type="paragraph" w:styleId="Listennummer">
    <w:name w:val="List Number"/>
    <w:basedOn w:val="Standard1"/>
  </w:style>
  <w:style w:type="paragraph" w:styleId="Listennummer2">
    <w:name w:val="List Number 2"/>
    <w:basedOn w:val="Standard1"/>
  </w:style>
  <w:style w:type="paragraph" w:styleId="Listennummer3">
    <w:name w:val="List Number 3"/>
    <w:basedOn w:val="Standard1"/>
  </w:style>
  <w:style w:type="paragraph" w:styleId="Listennummer4">
    <w:name w:val="List Number 4"/>
    <w:basedOn w:val="Standard1"/>
  </w:style>
  <w:style w:type="paragraph" w:styleId="Listennummer5">
    <w:name w:val="List Number 5"/>
    <w:basedOn w:val="Standard1"/>
    <w:pPr>
      <w:outlineLvl w:val="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Nachrichtenkopf">
    <w:name w:val="Message Header"/>
    <w:basedOn w:val="Standard1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Cambria" w:hAnsi="Cambria" w:cs="F"/>
    </w:rPr>
  </w:style>
  <w:style w:type="paragraph" w:styleId="KeinLeerraum">
    <w:name w:val="No Spacing"/>
    <w:pPr>
      <w:widowControl/>
    </w:pPr>
    <w:rPr>
      <w:sz w:val="24"/>
      <w:szCs w:val="24"/>
      <w:lang w:eastAsia="en-US"/>
    </w:rPr>
  </w:style>
  <w:style w:type="paragraph" w:styleId="StandardWeb">
    <w:name w:val="Normal (Web)"/>
    <w:basedOn w:val="Standard1"/>
    <w:uiPriority w:val="99"/>
  </w:style>
  <w:style w:type="paragraph" w:styleId="Standardeinzug">
    <w:name w:val="Normal Indent"/>
    <w:basedOn w:val="Standard1"/>
    <w:pPr>
      <w:ind w:left="720"/>
    </w:pPr>
  </w:style>
  <w:style w:type="paragraph" w:styleId="Fu-Endnotenberschrift">
    <w:name w:val="Note Heading"/>
    <w:basedOn w:val="Standard1"/>
  </w:style>
  <w:style w:type="paragraph" w:styleId="NurText">
    <w:name w:val="Plain Text"/>
    <w:basedOn w:val="Standard1"/>
    <w:rPr>
      <w:rFonts w:ascii="Consolas" w:hAnsi="Consolas" w:cs="Consolas"/>
      <w:sz w:val="21"/>
      <w:szCs w:val="21"/>
    </w:rPr>
  </w:style>
  <w:style w:type="paragraph" w:styleId="Zitat">
    <w:name w:val="Quote"/>
    <w:basedOn w:val="Standard1"/>
    <w:rPr>
      <w:i/>
      <w:iCs/>
      <w:color w:val="000000"/>
    </w:rPr>
  </w:style>
  <w:style w:type="paragraph" w:styleId="Anrede">
    <w:name w:val="Salutation"/>
    <w:basedOn w:val="Standard1"/>
    <w:pPr>
      <w:suppressLineNumbers/>
    </w:pPr>
  </w:style>
  <w:style w:type="paragraph" w:styleId="Unterschrift">
    <w:name w:val="Signature"/>
    <w:basedOn w:val="Standard1"/>
    <w:pPr>
      <w:suppressLineNumbers/>
      <w:ind w:left="4252"/>
    </w:pPr>
  </w:style>
  <w:style w:type="paragraph" w:styleId="Untertitel">
    <w:name w:val="Subtitle"/>
    <w:basedOn w:val="Standard1"/>
    <w:next w:val="Textbody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Rechtsgrundlagenverzeichnis">
    <w:name w:val="table of authorities"/>
    <w:basedOn w:val="Standard1"/>
    <w:pPr>
      <w:ind w:left="240" w:hanging="240"/>
    </w:pPr>
  </w:style>
  <w:style w:type="paragraph" w:styleId="Abbildungsverzeichnis">
    <w:name w:val="table of figures"/>
    <w:basedOn w:val="Standard1"/>
  </w:style>
  <w:style w:type="paragraph" w:styleId="Titel">
    <w:name w:val="Title"/>
    <w:basedOn w:val="Standard1"/>
    <w:next w:val="Untertitel"/>
    <w:pPr>
      <w:pBdr>
        <w:bottom w:val="single" w:sz="8" w:space="4" w:color="4F81BD"/>
      </w:pBdr>
      <w:spacing w:after="300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RGV-berschrift">
    <w:name w:val="toa heading"/>
    <w:basedOn w:val="Standard1"/>
    <w:pPr>
      <w:spacing w:before="120"/>
    </w:pPr>
    <w:rPr>
      <w:rFonts w:ascii="Cambria" w:hAnsi="Cambria" w:cs="F"/>
      <w:b/>
      <w:bCs/>
    </w:rPr>
  </w:style>
  <w:style w:type="paragraph" w:customStyle="1" w:styleId="Contents1">
    <w:name w:val="Contents 1"/>
    <w:basedOn w:val="Standard1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1"/>
    <w:pPr>
      <w:tabs>
        <w:tab w:val="right" w:leader="dot" w:pos="9595"/>
      </w:tabs>
      <w:spacing w:after="100"/>
      <w:ind w:left="240"/>
    </w:pPr>
  </w:style>
  <w:style w:type="paragraph" w:customStyle="1" w:styleId="Contents3">
    <w:name w:val="Contents 3"/>
    <w:basedOn w:val="Standard1"/>
    <w:pPr>
      <w:tabs>
        <w:tab w:val="right" w:leader="dot" w:pos="9552"/>
      </w:tabs>
      <w:spacing w:after="100"/>
      <w:ind w:left="480"/>
    </w:pPr>
  </w:style>
  <w:style w:type="paragraph" w:customStyle="1" w:styleId="Contents4">
    <w:name w:val="Contents 4"/>
    <w:basedOn w:val="Standard1"/>
    <w:pPr>
      <w:tabs>
        <w:tab w:val="right" w:leader="dot" w:pos="9509"/>
      </w:tabs>
      <w:spacing w:after="100"/>
      <w:ind w:left="720"/>
    </w:pPr>
  </w:style>
  <w:style w:type="paragraph" w:customStyle="1" w:styleId="Contents5">
    <w:name w:val="Contents 5"/>
    <w:basedOn w:val="Standard1"/>
    <w:pPr>
      <w:tabs>
        <w:tab w:val="right" w:leader="dot" w:pos="9466"/>
      </w:tabs>
      <w:spacing w:after="100"/>
      <w:ind w:left="960"/>
    </w:pPr>
  </w:style>
  <w:style w:type="paragraph" w:customStyle="1" w:styleId="Contents6">
    <w:name w:val="Contents 6"/>
    <w:basedOn w:val="Standard1"/>
    <w:pPr>
      <w:tabs>
        <w:tab w:val="right" w:leader="dot" w:pos="9423"/>
      </w:tabs>
      <w:spacing w:after="100"/>
      <w:ind w:left="1200"/>
    </w:pPr>
  </w:style>
  <w:style w:type="paragraph" w:customStyle="1" w:styleId="Contents7">
    <w:name w:val="Contents 7"/>
    <w:basedOn w:val="Standard1"/>
    <w:pPr>
      <w:tabs>
        <w:tab w:val="right" w:leader="dot" w:pos="9380"/>
      </w:tabs>
      <w:spacing w:after="100"/>
      <w:ind w:left="1440"/>
    </w:pPr>
  </w:style>
  <w:style w:type="paragraph" w:customStyle="1" w:styleId="Contents8">
    <w:name w:val="Contents 8"/>
    <w:basedOn w:val="Standard1"/>
    <w:pPr>
      <w:tabs>
        <w:tab w:val="right" w:leader="dot" w:pos="9337"/>
      </w:tabs>
      <w:spacing w:after="100"/>
      <w:ind w:left="1680"/>
    </w:pPr>
  </w:style>
  <w:style w:type="paragraph" w:customStyle="1" w:styleId="Contents9">
    <w:name w:val="Contents 9"/>
    <w:basedOn w:val="Standard1"/>
    <w:pPr>
      <w:tabs>
        <w:tab w:val="right" w:leader="dot" w:pos="9294"/>
      </w:tabs>
      <w:spacing w:after="100"/>
      <w:ind w:left="1920"/>
    </w:pPr>
  </w:style>
  <w:style w:type="paragraph" w:customStyle="1" w:styleId="ContentsHeading">
    <w:name w:val="Contents Heading"/>
    <w:basedOn w:val="berschrift1"/>
    <w:pPr>
      <w:keepLines/>
      <w:suppressLineNumbers/>
      <w:spacing w:before="480"/>
      <w:jc w:val="left"/>
    </w:pPr>
    <w:rPr>
      <w:rFonts w:ascii="Cambria" w:hAnsi="Cambria" w:cs="F"/>
      <w:bCs/>
      <w:smallCaps w:val="0"/>
      <w:color w:val="365F91"/>
      <w:sz w:val="28"/>
      <w:szCs w:val="28"/>
    </w:rPr>
  </w:style>
  <w:style w:type="character" w:styleId="Seitenzahl">
    <w:name w:val="page number"/>
    <w:basedOn w:val="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Internetlink">
    <w:name w:val="Internet link"/>
    <w:rPr>
      <w:rFonts w:ascii="Verdana" w:hAnsi="Verdana"/>
      <w:b/>
      <w:bCs/>
      <w:strike w:val="0"/>
      <w:dstrike w:val="0"/>
      <w:color w:val="315C5D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BodyText2Char">
    <w:name w:val="Body Text 2 Char"/>
    <w:basedOn w:val="Absatz-Standardschriftart"/>
    <w:rPr>
      <w:sz w:val="24"/>
      <w:szCs w:val="24"/>
      <w:lang w:eastAsia="en-US"/>
    </w:rPr>
  </w:style>
  <w:style w:type="character" w:customStyle="1" w:styleId="BodyTextChar">
    <w:name w:val="Body Text Char"/>
    <w:basedOn w:val="Absatz-Standardschriftart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FirstIndentChar">
    <w:name w:val="Body Text First Indent Char"/>
    <w:basedOn w:val="BodyTextChar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IndentChar">
    <w:name w:val="Body Text Indent Char"/>
    <w:basedOn w:val="Absatz-Standardschriftart"/>
    <w:rPr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rPr>
      <w:sz w:val="24"/>
      <w:szCs w:val="24"/>
      <w:lang w:eastAsia="en-US"/>
    </w:rPr>
  </w:style>
  <w:style w:type="character" w:customStyle="1" w:styleId="BodyTextIndent2Char">
    <w:name w:val="Body Text Indent 2 Char"/>
    <w:basedOn w:val="Absatz-Standardschriftart"/>
    <w:rPr>
      <w:sz w:val="24"/>
      <w:szCs w:val="24"/>
      <w:lang w:eastAsia="en-US"/>
    </w:rPr>
  </w:style>
  <w:style w:type="character" w:customStyle="1" w:styleId="BodyTextIndent3Char">
    <w:name w:val="Body Text Indent 3 Char"/>
    <w:basedOn w:val="Absatz-Standardschriftart"/>
    <w:rPr>
      <w:sz w:val="16"/>
      <w:szCs w:val="16"/>
      <w:lang w:eastAsia="en-US"/>
    </w:rPr>
  </w:style>
  <w:style w:type="character" w:customStyle="1" w:styleId="ClosingChar">
    <w:name w:val="Closing Char"/>
    <w:basedOn w:val="Absatz-Standardschriftart"/>
    <w:rPr>
      <w:sz w:val="24"/>
      <w:szCs w:val="24"/>
      <w:lang w:eastAsia="en-US"/>
    </w:rPr>
  </w:style>
  <w:style w:type="character" w:customStyle="1" w:styleId="CommentTextChar">
    <w:name w:val="Comment Text Char"/>
    <w:basedOn w:val="Absatz-Standardschriftart"/>
    <w:rPr>
      <w:lang w:eastAsia="en-US"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character" w:customStyle="1" w:styleId="DateChar">
    <w:name w:val="Date Char"/>
    <w:basedOn w:val="Absatz-Standardschriftart"/>
    <w:rPr>
      <w:sz w:val="24"/>
      <w:szCs w:val="24"/>
      <w:lang w:eastAsia="en-US"/>
    </w:rPr>
  </w:style>
  <w:style w:type="character" w:customStyle="1" w:styleId="DocumentMapChar">
    <w:name w:val="Document Map Char"/>
    <w:basedOn w:val="Absatz-Standardschriftart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Absatz-Standardschriftart"/>
    <w:rPr>
      <w:sz w:val="24"/>
      <w:szCs w:val="24"/>
      <w:lang w:eastAsia="en-US"/>
    </w:rPr>
  </w:style>
  <w:style w:type="character" w:customStyle="1" w:styleId="EndnoteTextChar">
    <w:name w:val="Endnote Text Char"/>
    <w:basedOn w:val="Absatz-Standardschriftart"/>
    <w:rPr>
      <w:lang w:eastAsia="en-US"/>
    </w:rPr>
  </w:style>
  <w:style w:type="character" w:customStyle="1" w:styleId="FootnoteTextChar">
    <w:name w:val="Footnote Text Char"/>
    <w:basedOn w:val="Absatz-Standardschriftart"/>
    <w:rPr>
      <w:lang w:eastAsia="en-US"/>
    </w:rPr>
  </w:style>
  <w:style w:type="character" w:customStyle="1" w:styleId="Heading8Char">
    <w:name w:val="Heading 8 Char"/>
    <w:basedOn w:val="Absatz-Standardschriftart"/>
    <w:rPr>
      <w:rFonts w:ascii="Cambria" w:hAnsi="Cambria" w:cs="F"/>
      <w:color w:val="404040"/>
      <w:lang w:eastAsia="en-US"/>
    </w:rPr>
  </w:style>
  <w:style w:type="character" w:customStyle="1" w:styleId="Heading9Char">
    <w:name w:val="Heading 9 Char"/>
    <w:basedOn w:val="Absatz-Standardschriftart"/>
    <w:rPr>
      <w:rFonts w:ascii="Cambria" w:hAnsi="Cambria" w:cs="F"/>
      <w:i/>
      <w:iCs/>
      <w:color w:val="404040"/>
      <w:lang w:eastAsia="en-US"/>
    </w:rPr>
  </w:style>
  <w:style w:type="character" w:customStyle="1" w:styleId="HTMLAddressChar">
    <w:name w:val="HTML Address Char"/>
    <w:basedOn w:val="Absatz-Standardschriftart"/>
    <w:rPr>
      <w:i/>
      <w:iCs/>
      <w:sz w:val="24"/>
      <w:szCs w:val="24"/>
      <w:lang w:eastAsia="en-US"/>
    </w:rPr>
  </w:style>
  <w:style w:type="character" w:customStyle="1" w:styleId="HTMLPreformattedChar">
    <w:name w:val="HTML Preformatted Char"/>
    <w:basedOn w:val="Absatz-Standardschriftart"/>
    <w:rPr>
      <w:rFonts w:ascii="Consolas" w:hAnsi="Consolas" w:cs="Consolas"/>
      <w:lang w:eastAsia="en-US"/>
    </w:rPr>
  </w:style>
  <w:style w:type="character" w:customStyle="1" w:styleId="IntenseQuoteChar">
    <w:name w:val="Intense Quote Char"/>
    <w:basedOn w:val="Absatz-Standardschriftart"/>
    <w:rPr>
      <w:b/>
      <w:bCs/>
      <w:i/>
      <w:iCs/>
      <w:color w:val="4F81BD"/>
      <w:sz w:val="24"/>
      <w:szCs w:val="24"/>
      <w:lang w:eastAsia="en-US"/>
    </w:rPr>
  </w:style>
  <w:style w:type="character" w:customStyle="1" w:styleId="MacroTextChar">
    <w:name w:val="Macro Text Char"/>
    <w:basedOn w:val="Absatz-Standardschriftart"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Absatz-Standardschriftart"/>
    <w:rPr>
      <w:rFonts w:ascii="Cambria" w:hAnsi="Cambria" w:cs="F"/>
      <w:sz w:val="24"/>
      <w:szCs w:val="24"/>
      <w:lang w:eastAsia="en-US"/>
    </w:rPr>
  </w:style>
  <w:style w:type="character" w:customStyle="1" w:styleId="NoteHeadingChar">
    <w:name w:val="Note Heading Char"/>
    <w:basedOn w:val="Absatz-Standardschriftart"/>
    <w:rPr>
      <w:sz w:val="24"/>
      <w:szCs w:val="24"/>
      <w:lang w:eastAsia="en-US"/>
    </w:rPr>
  </w:style>
  <w:style w:type="character" w:customStyle="1" w:styleId="PlainTextChar">
    <w:name w:val="Plain Text Char"/>
    <w:basedOn w:val="Absatz-Standardschriftart"/>
    <w:rPr>
      <w:rFonts w:ascii="Consolas" w:hAnsi="Consolas" w:cs="Consolas"/>
      <w:sz w:val="21"/>
      <w:szCs w:val="21"/>
      <w:lang w:eastAsia="en-US"/>
    </w:rPr>
  </w:style>
  <w:style w:type="character" w:customStyle="1" w:styleId="QuoteChar">
    <w:name w:val="Quote Char"/>
    <w:basedOn w:val="Absatz-Standardschriftart"/>
    <w:rPr>
      <w:i/>
      <w:iCs/>
      <w:color w:val="000000"/>
      <w:sz w:val="24"/>
      <w:szCs w:val="24"/>
      <w:lang w:eastAsia="en-US"/>
    </w:rPr>
  </w:style>
  <w:style w:type="character" w:customStyle="1" w:styleId="SalutationChar">
    <w:name w:val="Salutation Char"/>
    <w:basedOn w:val="Absatz-Standardschriftart"/>
    <w:rPr>
      <w:sz w:val="24"/>
      <w:szCs w:val="24"/>
      <w:lang w:eastAsia="en-US"/>
    </w:rPr>
  </w:style>
  <w:style w:type="character" w:customStyle="1" w:styleId="SignatureChar">
    <w:name w:val="Signature Char"/>
    <w:basedOn w:val="Absatz-Standardschriftart"/>
    <w:rPr>
      <w:sz w:val="24"/>
      <w:szCs w:val="24"/>
      <w:lang w:eastAsia="en-US"/>
    </w:rPr>
  </w:style>
  <w:style w:type="character" w:customStyle="1" w:styleId="SubtitleChar">
    <w:name w:val="Subtitle Char"/>
    <w:basedOn w:val="Absatz-Standardschriftart"/>
    <w:rPr>
      <w:rFonts w:ascii="Cambria" w:hAnsi="Cambria" w:cs="F"/>
      <w:i/>
      <w:iCs/>
      <w:color w:val="4F81BD"/>
      <w:spacing w:val="15"/>
      <w:sz w:val="24"/>
      <w:szCs w:val="24"/>
      <w:lang w:eastAsia="en-US"/>
    </w:rPr>
  </w:style>
  <w:style w:type="character" w:customStyle="1" w:styleId="TitleChar">
    <w:name w:val="Title Char"/>
    <w:basedOn w:val="Absatz-Standardschriftart"/>
    <w:rPr>
      <w:rFonts w:ascii="Cambria" w:hAnsi="Cambria" w:cs="F"/>
      <w:color w:val="17365D"/>
      <w:spacing w:val="5"/>
      <w:kern w:val="3"/>
      <w:sz w:val="52"/>
      <w:szCs w:val="52"/>
      <w:lang w:eastAsia="en-US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 w:val="0"/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lang w:val="en-US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  <w:style w:type="numbering" w:customStyle="1" w:styleId="WWNum26">
    <w:name w:val="WWNum26"/>
    <w:basedOn w:val="KeineListe"/>
    <w:pPr>
      <w:numPr>
        <w:numId w:val="27"/>
      </w:numPr>
    </w:pPr>
  </w:style>
  <w:style w:type="numbering" w:customStyle="1" w:styleId="WWNum27">
    <w:name w:val="WWNum27"/>
    <w:basedOn w:val="KeineListe"/>
    <w:pPr>
      <w:numPr>
        <w:numId w:val="28"/>
      </w:numPr>
    </w:pPr>
  </w:style>
  <w:style w:type="numbering" w:customStyle="1" w:styleId="WWNum28">
    <w:name w:val="WWNum28"/>
    <w:basedOn w:val="KeineListe"/>
    <w:pPr>
      <w:numPr>
        <w:numId w:val="29"/>
      </w:numPr>
    </w:pPr>
  </w:style>
  <w:style w:type="numbering" w:customStyle="1" w:styleId="WWNum29">
    <w:name w:val="WWNum29"/>
    <w:basedOn w:val="KeineListe"/>
    <w:pPr>
      <w:numPr>
        <w:numId w:val="30"/>
      </w:numPr>
    </w:pPr>
  </w:style>
  <w:style w:type="numbering" w:customStyle="1" w:styleId="WWNum30">
    <w:name w:val="WWNum30"/>
    <w:basedOn w:val="KeineListe"/>
    <w:pPr>
      <w:numPr>
        <w:numId w:val="31"/>
      </w:numPr>
    </w:pPr>
  </w:style>
  <w:style w:type="numbering" w:customStyle="1" w:styleId="WWNum31">
    <w:name w:val="WWNum31"/>
    <w:basedOn w:val="KeineListe"/>
    <w:pPr>
      <w:numPr>
        <w:numId w:val="32"/>
      </w:numPr>
    </w:pPr>
  </w:style>
  <w:style w:type="numbering" w:customStyle="1" w:styleId="WWNum32">
    <w:name w:val="WWNum32"/>
    <w:basedOn w:val="KeineListe"/>
    <w:pPr>
      <w:numPr>
        <w:numId w:val="33"/>
      </w:numPr>
    </w:pPr>
  </w:style>
  <w:style w:type="numbering" w:customStyle="1" w:styleId="WWNum33">
    <w:name w:val="WWNum33"/>
    <w:basedOn w:val="KeineListe"/>
    <w:pPr>
      <w:numPr>
        <w:numId w:val="34"/>
      </w:numPr>
    </w:pPr>
  </w:style>
  <w:style w:type="numbering" w:customStyle="1" w:styleId="WWNum34">
    <w:name w:val="WWNum34"/>
    <w:basedOn w:val="KeineListe"/>
    <w:pPr>
      <w:numPr>
        <w:numId w:val="35"/>
      </w:numPr>
    </w:pPr>
  </w:style>
  <w:style w:type="numbering" w:customStyle="1" w:styleId="WWNum35">
    <w:name w:val="WWNum35"/>
    <w:basedOn w:val="KeineListe"/>
    <w:pPr>
      <w:numPr>
        <w:numId w:val="36"/>
      </w:numPr>
    </w:pPr>
  </w:style>
  <w:style w:type="numbering" w:customStyle="1" w:styleId="WWNum36">
    <w:name w:val="WWNum36"/>
    <w:basedOn w:val="KeineListe"/>
    <w:pPr>
      <w:numPr>
        <w:numId w:val="37"/>
      </w:numPr>
    </w:pPr>
  </w:style>
  <w:style w:type="numbering" w:customStyle="1" w:styleId="WWNum37">
    <w:name w:val="WWNum37"/>
    <w:basedOn w:val="KeineListe"/>
    <w:pPr>
      <w:numPr>
        <w:numId w:val="38"/>
      </w:numPr>
    </w:pPr>
  </w:style>
  <w:style w:type="numbering" w:customStyle="1" w:styleId="WWNum38">
    <w:name w:val="WWNum38"/>
    <w:basedOn w:val="KeineListe"/>
    <w:pPr>
      <w:numPr>
        <w:numId w:val="39"/>
      </w:numPr>
    </w:pPr>
  </w:style>
  <w:style w:type="numbering" w:customStyle="1" w:styleId="WWNum39">
    <w:name w:val="WWNum39"/>
    <w:basedOn w:val="KeineListe"/>
    <w:pPr>
      <w:numPr>
        <w:numId w:val="40"/>
      </w:numPr>
    </w:pPr>
  </w:style>
  <w:style w:type="numbering" w:customStyle="1" w:styleId="WWNum40">
    <w:name w:val="WWNum40"/>
    <w:basedOn w:val="KeineListe"/>
    <w:pPr>
      <w:numPr>
        <w:numId w:val="41"/>
      </w:numPr>
    </w:pPr>
  </w:style>
  <w:style w:type="numbering" w:customStyle="1" w:styleId="WWNum41">
    <w:name w:val="WWNum41"/>
    <w:basedOn w:val="KeineListe"/>
    <w:pPr>
      <w:numPr>
        <w:numId w:val="42"/>
      </w:numPr>
    </w:pPr>
  </w:style>
  <w:style w:type="numbering" w:customStyle="1" w:styleId="WWNum42">
    <w:name w:val="WWNum42"/>
    <w:basedOn w:val="KeineListe"/>
    <w:pPr>
      <w:numPr>
        <w:numId w:val="43"/>
      </w:numPr>
    </w:pPr>
  </w:style>
  <w:style w:type="numbering" w:customStyle="1" w:styleId="WWNum43">
    <w:name w:val="WWNum43"/>
    <w:basedOn w:val="KeineListe"/>
    <w:pPr>
      <w:numPr>
        <w:numId w:val="44"/>
      </w:numPr>
    </w:pPr>
  </w:style>
  <w:style w:type="numbering" w:customStyle="1" w:styleId="WWNum44">
    <w:name w:val="WWNum44"/>
    <w:basedOn w:val="KeineListe"/>
    <w:pPr>
      <w:numPr>
        <w:numId w:val="45"/>
      </w:numPr>
    </w:pPr>
  </w:style>
  <w:style w:type="numbering" w:customStyle="1" w:styleId="WWNum45">
    <w:name w:val="WWNum45"/>
    <w:basedOn w:val="KeineListe"/>
    <w:pPr>
      <w:numPr>
        <w:numId w:val="63"/>
      </w:numPr>
    </w:pPr>
  </w:style>
  <w:style w:type="numbering" w:customStyle="1" w:styleId="WWNum46">
    <w:name w:val="WWNum46"/>
    <w:basedOn w:val="KeineListe"/>
    <w:pPr>
      <w:numPr>
        <w:numId w:val="47"/>
      </w:numPr>
    </w:pPr>
  </w:style>
  <w:style w:type="numbering" w:customStyle="1" w:styleId="WWNum47">
    <w:name w:val="WWNum47"/>
    <w:basedOn w:val="KeineListe"/>
    <w:pPr>
      <w:numPr>
        <w:numId w:val="48"/>
      </w:numPr>
    </w:pPr>
  </w:style>
  <w:style w:type="numbering" w:customStyle="1" w:styleId="WWNum48">
    <w:name w:val="WWNum48"/>
    <w:basedOn w:val="KeineListe"/>
    <w:pPr>
      <w:numPr>
        <w:numId w:val="49"/>
      </w:numPr>
    </w:pPr>
  </w:style>
  <w:style w:type="numbering" w:customStyle="1" w:styleId="WWNum49">
    <w:name w:val="WWNum49"/>
    <w:basedOn w:val="KeineListe"/>
    <w:pPr>
      <w:numPr>
        <w:numId w:val="50"/>
      </w:numPr>
    </w:pPr>
  </w:style>
  <w:style w:type="paragraph" w:customStyle="1" w:styleId="font8">
    <w:name w:val="font_8"/>
    <w:basedOn w:val="Standard"/>
    <w:rsid w:val="001D43F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en-US"/>
    </w:rPr>
  </w:style>
  <w:style w:type="paragraph" w:customStyle="1" w:styleId="Default">
    <w:name w:val="Default"/>
    <w:rsid w:val="00D33C4B"/>
    <w:pPr>
      <w:widowControl/>
      <w:suppressAutoHyphens w:val="0"/>
      <w:autoSpaceDE w:val="0"/>
      <w:adjustRightInd w:val="0"/>
      <w:textAlignment w:val="auto"/>
    </w:pPr>
    <w:rPr>
      <w:rFonts w:ascii="Corbel" w:hAnsi="Corbel" w:cs="Corbel"/>
      <w:color w:val="000000"/>
      <w:kern w:val="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C4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4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18B-0E33-8941-AE58-BD002505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Nachweis der behandelten PatientInnen</vt:lpstr>
      <vt:lpstr>CHECKLIST [DRAFT 1]</vt:lpstr>
    </vt:vector>
  </TitlesOfParts>
  <Manager/>
  <Company/>
  <LinksUpToDate>false</LinksUpToDate>
  <CharactersWithSpaces>1568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behandelten PatientInnen</dc:title>
  <dc:subject/>
  <dc:creator>EMDR Schweiz</dc:creator>
  <cp:keywords/>
  <dc:description/>
  <cp:lastModifiedBy>Jolanda Fäh Vaucher</cp:lastModifiedBy>
  <cp:revision>2</cp:revision>
  <cp:lastPrinted>2019-05-16T13:00:00Z</cp:lastPrinted>
  <dcterms:created xsi:type="dcterms:W3CDTF">2022-03-19T17:04:00Z</dcterms:created>
  <dcterms:modified xsi:type="dcterms:W3CDTF">2022-03-19T17:04:00Z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